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Default="00C4628E" w:rsidP="000B1705">
      <w:pPr>
        <w:pStyle w:val="Heading3"/>
        <w:kinsoku w:val="0"/>
        <w:overflowPunct w:val="0"/>
        <w:spacing w:before="256"/>
        <w:ind w:left="0"/>
        <w:rPr>
          <w:rFonts w:ascii="Aptos" w:hAnsi="Aptos"/>
          <w:b/>
          <w:bCs/>
          <w:spacing w:val="-2"/>
          <w:sz w:val="22"/>
          <w:szCs w:val="22"/>
        </w:rPr>
      </w:pPr>
      <w:r>
        <w:rPr>
          <w:rFonts w:ascii="Aptos" w:hAnsi="Aptos"/>
          <w:b/>
          <w:bCs/>
          <w:sz w:val="22"/>
          <w:szCs w:val="22"/>
        </w:rPr>
        <w:t>Job</w:t>
      </w:r>
      <w:r>
        <w:rPr>
          <w:rFonts w:ascii="Aptos" w:hAnsi="Aptos"/>
          <w:b/>
          <w:bCs/>
          <w:spacing w:val="6"/>
          <w:sz w:val="22"/>
          <w:szCs w:val="22"/>
        </w:rPr>
        <w:t xml:space="preserve"> </w:t>
      </w:r>
      <w:r>
        <w:rPr>
          <w:rFonts w:ascii="Aptos" w:hAnsi="Aptos"/>
          <w:b/>
          <w:bCs/>
          <w:spacing w:val="-2"/>
          <w:sz w:val="22"/>
          <w:szCs w:val="22"/>
        </w:rPr>
        <w:t>title:</w:t>
      </w:r>
    </w:p>
    <w:p w14:paraId="584ADA96" w14:textId="77777777" w:rsidR="00DD4420" w:rsidRPr="00827141" w:rsidRDefault="00DD4420" w:rsidP="00DD4420">
      <w:pPr>
        <w:spacing w:line="259" w:lineRule="auto"/>
        <w:rPr>
          <w:rFonts w:asciiTheme="minorHAnsi" w:hAnsiTheme="minorHAnsi"/>
        </w:rPr>
      </w:pPr>
      <w:r w:rsidRPr="00827141">
        <w:rPr>
          <w:rFonts w:asciiTheme="minorHAnsi" w:hAnsiTheme="minorHAnsi"/>
        </w:rPr>
        <w:t>Content Designer</w:t>
      </w:r>
    </w:p>
    <w:p w14:paraId="63DCD9FC" w14:textId="77777777" w:rsidR="00633F5A" w:rsidRPr="00633F5A" w:rsidRDefault="00633F5A" w:rsidP="00633F5A">
      <w:pPr>
        <w:spacing w:line="259" w:lineRule="auto"/>
      </w:pPr>
    </w:p>
    <w:p w14:paraId="4A1291E9"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Grade:</w:t>
      </w:r>
    </w:p>
    <w:p w14:paraId="45747D06" w14:textId="285502C4" w:rsidR="00D53A34" w:rsidRPr="00DD4420" w:rsidRDefault="00DD4420" w:rsidP="000B1705">
      <w:pPr>
        <w:pStyle w:val="Heading3"/>
        <w:kinsoku w:val="0"/>
        <w:overflowPunct w:val="0"/>
        <w:ind w:left="0"/>
        <w:rPr>
          <w:rFonts w:ascii="Aptos" w:hAnsi="Aptos"/>
          <w:spacing w:val="-2"/>
          <w:sz w:val="22"/>
          <w:szCs w:val="22"/>
        </w:rPr>
      </w:pPr>
      <w:r w:rsidRPr="00DD4420">
        <w:rPr>
          <w:rFonts w:ascii="Aptos" w:hAnsi="Aptos"/>
          <w:spacing w:val="-2"/>
          <w:sz w:val="22"/>
          <w:szCs w:val="22"/>
        </w:rPr>
        <w:t>D</w:t>
      </w:r>
    </w:p>
    <w:p w14:paraId="20ED1FCE" w14:textId="77777777" w:rsidR="00D53A34" w:rsidRPr="00D53A34" w:rsidRDefault="00D53A34" w:rsidP="00D53A34">
      <w:pPr>
        <w:rPr>
          <w:sz w:val="24"/>
          <w:szCs w:val="24"/>
        </w:rPr>
      </w:pPr>
    </w:p>
    <w:p w14:paraId="43E9E665"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Department:</w:t>
      </w:r>
    </w:p>
    <w:p w14:paraId="29E11129" w14:textId="77777777" w:rsidR="00DD4420" w:rsidRPr="00827141" w:rsidRDefault="00DD4420" w:rsidP="00DD4420">
      <w:pPr>
        <w:rPr>
          <w:rFonts w:asciiTheme="minorHAnsi" w:hAnsiTheme="minorHAnsi"/>
        </w:rPr>
      </w:pPr>
      <w:r w:rsidRPr="00827141">
        <w:rPr>
          <w:rFonts w:asciiTheme="minorHAnsi" w:hAnsiTheme="minorHAnsi"/>
        </w:rPr>
        <w:t>External Relations</w:t>
      </w:r>
    </w:p>
    <w:p w14:paraId="2E1E7D77" w14:textId="77777777" w:rsidR="003A6F67" w:rsidRPr="00D53A34" w:rsidRDefault="003A6F67" w:rsidP="00D53A34">
      <w:pPr>
        <w:rPr>
          <w:sz w:val="24"/>
          <w:szCs w:val="24"/>
        </w:rPr>
      </w:pPr>
    </w:p>
    <w:p w14:paraId="594C5478"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Location:</w:t>
      </w:r>
    </w:p>
    <w:p w14:paraId="2B3730A1" w14:textId="59518FF4" w:rsidR="00BE1515" w:rsidRPr="002C1EED" w:rsidRDefault="783A2E6F" w:rsidP="4F784393">
      <w:pPr>
        <w:pStyle w:val="BodyText"/>
        <w:spacing w:line="259" w:lineRule="auto"/>
        <w:rPr>
          <w:rFonts w:ascii="Aptos" w:hAnsi="Aptos"/>
          <w:sz w:val="22"/>
          <w:szCs w:val="22"/>
        </w:rPr>
      </w:pPr>
      <w:r w:rsidRPr="4F784393">
        <w:rPr>
          <w:rFonts w:ascii="Aptos" w:hAnsi="Aptos"/>
          <w:sz w:val="22"/>
          <w:szCs w:val="22"/>
        </w:rPr>
        <w:t>Sunderland</w:t>
      </w:r>
      <w:r w:rsidR="00F37B07" w:rsidRPr="4F784393">
        <w:rPr>
          <w:rFonts w:ascii="Aptos" w:hAnsi="Aptos"/>
          <w:sz w:val="22"/>
          <w:szCs w:val="22"/>
        </w:rPr>
        <w:t xml:space="preserve"> Campus</w:t>
      </w:r>
      <w:r w:rsidR="0C5878BB" w:rsidRPr="4F784393">
        <w:rPr>
          <w:rFonts w:ascii="Aptos" w:hAnsi="Aptos"/>
          <w:sz w:val="22"/>
          <w:szCs w:val="22"/>
        </w:rPr>
        <w:t>es</w:t>
      </w:r>
    </w:p>
    <w:p w14:paraId="36ACB0E8" w14:textId="77777777" w:rsidR="00F37B07" w:rsidRPr="00D53A34" w:rsidRDefault="00F37B07" w:rsidP="4F784393">
      <w:pPr>
        <w:pStyle w:val="BodyText"/>
        <w:kinsoku w:val="0"/>
        <w:overflowPunct w:val="0"/>
        <w:spacing w:before="55"/>
        <w:rPr>
          <w:rFonts w:ascii="Aptos" w:hAnsi="Aptos"/>
          <w:sz w:val="22"/>
          <w:szCs w:val="22"/>
        </w:rPr>
      </w:pPr>
    </w:p>
    <w:p w14:paraId="7F515079" w14:textId="77777777" w:rsidR="00BE1515" w:rsidRPr="00D53A34" w:rsidRDefault="00BE1515" w:rsidP="000B1705">
      <w:pPr>
        <w:pStyle w:val="Heading3"/>
        <w:kinsoku w:val="0"/>
        <w:overflowPunct w:val="0"/>
        <w:ind w:left="0"/>
        <w:rPr>
          <w:rFonts w:ascii="Aptos" w:hAnsi="Aptos"/>
          <w:b/>
          <w:bCs/>
          <w:spacing w:val="-5"/>
          <w:sz w:val="22"/>
          <w:szCs w:val="22"/>
        </w:rPr>
      </w:pPr>
      <w:r w:rsidRPr="00D53A34">
        <w:rPr>
          <w:rFonts w:ascii="Aptos" w:hAnsi="Aptos"/>
          <w:b/>
          <w:bCs/>
          <w:spacing w:val="-6"/>
          <w:sz w:val="22"/>
          <w:szCs w:val="22"/>
        </w:rPr>
        <w:t>Reports</w:t>
      </w:r>
      <w:r w:rsidRPr="00D53A34">
        <w:rPr>
          <w:rFonts w:ascii="Aptos" w:hAnsi="Aptos"/>
          <w:b/>
          <w:bCs/>
          <w:spacing w:val="-11"/>
          <w:sz w:val="22"/>
          <w:szCs w:val="22"/>
        </w:rPr>
        <w:t xml:space="preserve"> </w:t>
      </w:r>
      <w:r w:rsidRPr="00D53A34">
        <w:rPr>
          <w:rFonts w:ascii="Aptos" w:hAnsi="Aptos"/>
          <w:b/>
          <w:bCs/>
          <w:spacing w:val="-5"/>
          <w:sz w:val="22"/>
          <w:szCs w:val="22"/>
        </w:rPr>
        <w:t>to:</w:t>
      </w:r>
    </w:p>
    <w:p w14:paraId="18121A8E" w14:textId="77777777" w:rsidR="00DD4420" w:rsidRPr="00827141" w:rsidRDefault="00DD4420" w:rsidP="00DD4420">
      <w:pPr>
        <w:pStyle w:val="BodyText"/>
        <w:kinsoku w:val="0"/>
        <w:overflowPunct w:val="0"/>
        <w:spacing w:before="55"/>
        <w:rPr>
          <w:rFonts w:asciiTheme="minorHAnsi" w:hAnsiTheme="minorHAnsi"/>
          <w:sz w:val="22"/>
          <w:szCs w:val="22"/>
        </w:rPr>
      </w:pPr>
      <w:r w:rsidRPr="00827141">
        <w:rPr>
          <w:rFonts w:asciiTheme="minorHAnsi" w:hAnsiTheme="minorHAnsi"/>
          <w:sz w:val="22"/>
          <w:szCs w:val="22"/>
        </w:rPr>
        <w:t>Web Manager/Product Owner</w:t>
      </w:r>
    </w:p>
    <w:p w14:paraId="2CC95FAC" w14:textId="77777777" w:rsidR="009D696F" w:rsidRPr="00D53A34" w:rsidRDefault="009D696F" w:rsidP="00BE1515">
      <w:pPr>
        <w:pStyle w:val="BodyText"/>
        <w:kinsoku w:val="0"/>
        <w:overflowPunct w:val="0"/>
        <w:spacing w:before="55"/>
        <w:rPr>
          <w:rFonts w:ascii="Aptos" w:hAnsi="Aptos"/>
          <w:sz w:val="22"/>
          <w:szCs w:val="22"/>
        </w:rPr>
      </w:pPr>
    </w:p>
    <w:p w14:paraId="0F3CB93C"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Working</w:t>
      </w:r>
      <w:r w:rsidRPr="00D53A34">
        <w:rPr>
          <w:rFonts w:ascii="Aptos" w:hAnsi="Aptos"/>
          <w:b/>
          <w:bCs/>
          <w:spacing w:val="-21"/>
          <w:sz w:val="22"/>
          <w:szCs w:val="22"/>
        </w:rPr>
        <w:t xml:space="preserve"> </w:t>
      </w:r>
      <w:r w:rsidRPr="00D53A34">
        <w:rPr>
          <w:rFonts w:ascii="Aptos" w:hAnsi="Aptos"/>
          <w:b/>
          <w:bCs/>
          <w:spacing w:val="-2"/>
          <w:sz w:val="22"/>
          <w:szCs w:val="22"/>
        </w:rPr>
        <w:t>hours:</w:t>
      </w:r>
    </w:p>
    <w:p w14:paraId="58D3CB17" w14:textId="77777777" w:rsidR="00DD4420" w:rsidRPr="00827141" w:rsidRDefault="00DD4420" w:rsidP="00DD4420">
      <w:pPr>
        <w:rPr>
          <w:rFonts w:asciiTheme="minorHAnsi" w:hAnsiTheme="minorHAnsi"/>
        </w:rPr>
      </w:pPr>
      <w:r w:rsidRPr="00827141">
        <w:rPr>
          <w:rFonts w:asciiTheme="minorHAnsi" w:hAnsiTheme="minorHAnsi"/>
        </w:rPr>
        <w:t>37 hours a week (1.0 FTE)</w:t>
      </w:r>
    </w:p>
    <w:p w14:paraId="07A18E65" w14:textId="78AB603A" w:rsidR="4F784393" w:rsidRDefault="4F784393" w:rsidP="4F784393">
      <w:pPr>
        <w:rPr>
          <w:rFonts w:ascii="Aptos" w:hAnsi="Aptos"/>
          <w:color w:val="A20000"/>
        </w:rPr>
      </w:pPr>
    </w:p>
    <w:p w14:paraId="492B2118" w14:textId="24780E00" w:rsidR="4F784393" w:rsidRDefault="4F784393" w:rsidP="4F784393">
      <w:pPr>
        <w:rPr>
          <w:rFonts w:ascii="Aptos" w:hAnsi="Aptos"/>
          <w:color w:val="A20000"/>
        </w:rPr>
      </w:pPr>
    </w:p>
    <w:p w14:paraId="0E415FC1" w14:textId="72C84939" w:rsidR="00D53A34" w:rsidRDefault="002E74DD" w:rsidP="00BE1515">
      <w:pPr>
        <w:pStyle w:val="BodyText"/>
        <w:kinsoku w:val="0"/>
        <w:overflowPunct w:val="0"/>
        <w:rPr>
          <w:rFonts w:ascii="Aptos" w:hAnsi="Aptos" w:cs="Times New Roman"/>
          <w:sz w:val="20"/>
          <w:szCs w:val="20"/>
        </w:rPr>
      </w:pPr>
      <w:r>
        <w:rPr>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footerReference w:type="default" r:id="rId13"/>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4"/>
          <w:footerReference w:type="default" r:id="rId15"/>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1196E99A" w14:textId="77777777" w:rsidR="008053A5" w:rsidRPr="008053A5" w:rsidRDefault="008053A5" w:rsidP="008053A5">
      <w:pPr>
        <w:spacing w:before="29"/>
        <w:rPr>
          <w:rFonts w:ascii="Aptos" w:eastAsia="Aptos" w:hAnsi="Aptos" w:cs="Aptos"/>
        </w:rPr>
      </w:pPr>
      <w:r w:rsidRPr="008053A5">
        <w:rPr>
          <w:rFonts w:ascii="Aptos" w:eastAsia="Aptos" w:hAnsi="Aptos" w:cs="Aptos"/>
        </w:rPr>
        <w:t xml:space="preserve">At the University of Sunderland, we are committed to being a life changing institution, supporting students from all backgrounds and remaining closely connected to the city and the </w:t>
      </w:r>
      <w:proofErr w:type="gramStart"/>
      <w:r w:rsidRPr="008053A5">
        <w:rPr>
          <w:rFonts w:ascii="Aptos" w:eastAsia="Aptos" w:hAnsi="Aptos" w:cs="Aptos"/>
        </w:rPr>
        <w:t>North East</w:t>
      </w:r>
      <w:proofErr w:type="gramEnd"/>
      <w:r w:rsidRPr="008053A5">
        <w:rPr>
          <w:rFonts w:ascii="Aptos" w:eastAsia="Aptos" w:hAnsi="Aptos" w:cs="Aptos"/>
        </w:rPr>
        <w:t xml:space="preserve"> region. We also have established campuses in London and Hong Kong, and we are recognised as a Top 40 UK University in the Guardian University Guide 2024. </w:t>
      </w:r>
    </w:p>
    <w:p w14:paraId="55ACCDFA" w14:textId="77777777" w:rsidR="008053A5" w:rsidRPr="008053A5" w:rsidRDefault="008053A5" w:rsidP="008053A5">
      <w:pPr>
        <w:spacing w:before="29"/>
        <w:rPr>
          <w:rFonts w:ascii="Aptos" w:eastAsia="Aptos" w:hAnsi="Aptos" w:cs="Aptos"/>
        </w:rPr>
      </w:pPr>
    </w:p>
    <w:p w14:paraId="74C52E3E" w14:textId="77777777" w:rsidR="00B667E7" w:rsidRDefault="00B667E7" w:rsidP="4F784393">
      <w:pPr>
        <w:spacing w:before="29"/>
        <w:rPr>
          <w:rFonts w:ascii="Aptos" w:eastAsia="Aptos" w:hAnsi="Aptos" w:cs="Aptos"/>
        </w:rPr>
      </w:pPr>
      <w:r w:rsidRPr="00B667E7">
        <w:rPr>
          <w:rFonts w:ascii="Aptos" w:eastAsia="Aptos" w:hAnsi="Aptos" w:cs="Aptos"/>
        </w:rPr>
        <w:t>This role will focus on designing and developing content for the corporate website, building and maintaining webpages within the content management system based on the established information architecture, and creating content that supports a user-focused, sustainable, and legally compliant web presence for the University. It will also ensure that digital content across all formats meets required standards.</w:t>
      </w:r>
    </w:p>
    <w:p w14:paraId="314293F2" w14:textId="2794065F" w:rsidR="4335622C" w:rsidRDefault="4335622C" w:rsidP="4F784393">
      <w:pPr>
        <w:spacing w:before="29"/>
      </w:pPr>
      <w:r w:rsidRPr="4F784393">
        <w:rPr>
          <w:rFonts w:ascii="Aptos" w:eastAsia="Aptos" w:hAnsi="Aptos" w:cs="Aptos"/>
          <w:sz w:val="17"/>
          <w:szCs w:val="17"/>
        </w:rPr>
        <w:t xml:space="preserve"> </w:t>
      </w:r>
    </w:p>
    <w:p w14:paraId="0DBB368D" w14:textId="32B079D2" w:rsidR="4335622C" w:rsidRDefault="4335622C" w:rsidP="4F784393">
      <w:pPr>
        <w:pStyle w:val="Heading3"/>
      </w:pPr>
      <w:r w:rsidRPr="4F784393">
        <w:rPr>
          <w:rFonts w:ascii="Aptos" w:eastAsia="Aptos" w:hAnsi="Aptos" w:cs="Aptos"/>
          <w:b/>
          <w:bCs/>
          <w:sz w:val="22"/>
          <w:szCs w:val="22"/>
        </w:rPr>
        <w:t>The responsibilities</w:t>
      </w:r>
      <w:r w:rsidRPr="4F784393">
        <w:rPr>
          <w:rFonts w:ascii="Aptos" w:eastAsia="Aptos" w:hAnsi="Aptos" w:cs="Aptos"/>
          <w:sz w:val="22"/>
          <w:szCs w:val="22"/>
        </w:rPr>
        <w:t>:</w:t>
      </w:r>
    </w:p>
    <w:p w14:paraId="71996870" w14:textId="3BEBCB8E"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Follow user centred design principles to shape and structure content across the website, including video. </w:t>
      </w:r>
    </w:p>
    <w:p w14:paraId="25487851" w14:textId="2DC0C097"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Organise and edit content from a range of sources with varying quality and complexity, applying university style guides, messaging, tone of voice and accessibility standards, while recognising the diversity of users. </w:t>
      </w:r>
    </w:p>
    <w:p w14:paraId="683C76FE" w14:textId="7BC0AD16"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Identify content gaps and overlaps through user needs analysis, select appropriate content formats, and ensure content is relevant, clear and SEO optimised, while reviewing work from content owners to maintain consistency and quality. </w:t>
      </w:r>
    </w:p>
    <w:p w14:paraId="72ADD79F" w14:textId="72BEBB7B"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Use SEO tools, such as Ahrefs, to develop content aligned to the SEO strategy. </w:t>
      </w:r>
    </w:p>
    <w:p w14:paraId="1235D771" w14:textId="4E0E5F7D"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Work across faculties and services to apply </w:t>
      </w:r>
      <w:proofErr w:type="gramStart"/>
      <w:r w:rsidRPr="008053A5">
        <w:rPr>
          <w:rFonts w:asciiTheme="minorHAnsi" w:hAnsiTheme="minorHAnsi" w:cs="Segoe UI"/>
          <w:sz w:val="22"/>
          <w:szCs w:val="22"/>
        </w:rPr>
        <w:t>evidence based</w:t>
      </w:r>
      <w:proofErr w:type="gramEnd"/>
      <w:r w:rsidRPr="008053A5">
        <w:rPr>
          <w:rFonts w:asciiTheme="minorHAnsi" w:hAnsiTheme="minorHAnsi" w:cs="Segoe UI"/>
          <w:sz w:val="22"/>
          <w:szCs w:val="22"/>
        </w:rPr>
        <w:t xml:space="preserve"> approaches to content design, and carry out user research using tools such as Hotjar, Ahrefs, GA4 and usability testing to understand user behaviour and challenge assumptions. </w:t>
      </w:r>
    </w:p>
    <w:p w14:paraId="3696B416" w14:textId="7743E5CA"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Use a range of metrics to identify and recommend improvements, refining content to enhance user experience. </w:t>
      </w:r>
    </w:p>
    <w:p w14:paraId="4E878602" w14:textId="3F2DB79E"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Provide constructive feedback to improve content and prioritisation, and raise issues where needed. </w:t>
      </w:r>
    </w:p>
    <w:p w14:paraId="402CE8A6" w14:textId="48D7F2FC"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Use content management systems and platforms to upload and publish content. </w:t>
      </w:r>
    </w:p>
    <w:p w14:paraId="15E5EDB1" w14:textId="27C9310A"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Manage workflows and scheduling to deliver content development projects within tight deadlines, working in an open, iterative and collaborative way within a multidisciplinary team. </w:t>
      </w:r>
    </w:p>
    <w:p w14:paraId="30DC5A6C" w14:textId="35815CA1"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Analyse, collate and present data from multiple sources to support website management. </w:t>
      </w:r>
    </w:p>
    <w:p w14:paraId="1085A0C7" w14:textId="70FDEED4"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Build and maintain relationships with services and faculties to ensure efficient and effective delivery, and work with stakeholders across the university to ensure content effectively represents the institution. </w:t>
      </w:r>
    </w:p>
    <w:p w14:paraId="7175A6F7" w14:textId="4440DF30"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 xml:space="preserve">Work closely with clients to understand needs and deliver high quality website content across faculties, services, International, Recruitment, Research, B2B and other areas. </w:t>
      </w:r>
    </w:p>
    <w:p w14:paraId="4993462B" w14:textId="2C7A11D0" w:rsidR="008053A5" w:rsidRPr="008053A5" w:rsidRDefault="008053A5" w:rsidP="008053A5">
      <w:pPr>
        <w:pStyle w:val="ListParagraph"/>
        <w:widowControl/>
        <w:numPr>
          <w:ilvl w:val="0"/>
          <w:numId w:val="41"/>
        </w:numPr>
        <w:autoSpaceDE/>
        <w:autoSpaceDN/>
        <w:adjustRightInd/>
        <w:spacing w:line="300" w:lineRule="atLeast"/>
        <w:rPr>
          <w:rFonts w:asciiTheme="minorHAnsi" w:hAnsiTheme="minorHAnsi" w:cs="Segoe UI"/>
          <w:sz w:val="22"/>
          <w:szCs w:val="22"/>
        </w:rPr>
      </w:pPr>
      <w:r w:rsidRPr="008053A5">
        <w:rPr>
          <w:rFonts w:asciiTheme="minorHAnsi" w:hAnsiTheme="minorHAnsi" w:cs="Segoe UI"/>
          <w:sz w:val="22"/>
          <w:szCs w:val="22"/>
        </w:rPr>
        <w:t>Apply creative problem solving to suggest alternative approaches to content design, production and publication, while managing expectations to ensure content remains user centred and compliant.</w:t>
      </w:r>
    </w:p>
    <w:p w14:paraId="2B40378C" w14:textId="42C87A55" w:rsidR="4335622C" w:rsidRDefault="4335622C" w:rsidP="4F784393">
      <w:pPr>
        <w:spacing w:after="60" w:line="257" w:lineRule="auto"/>
        <w:ind w:left="360" w:hanging="360"/>
      </w:pPr>
    </w:p>
    <w:p w14:paraId="7F6457EC" w14:textId="77777777" w:rsidR="008053A5" w:rsidRDefault="008053A5" w:rsidP="4F784393">
      <w:pPr>
        <w:spacing w:after="60" w:line="257" w:lineRule="auto"/>
        <w:ind w:left="360" w:hanging="360"/>
      </w:pPr>
    </w:p>
    <w:p w14:paraId="2DB35401" w14:textId="77777777" w:rsidR="008053A5" w:rsidRDefault="008053A5" w:rsidP="4F784393">
      <w:pPr>
        <w:spacing w:after="60"/>
        <w:rPr>
          <w:rFonts w:ascii="Aptos" w:eastAsia="Aptos" w:hAnsi="Aptos" w:cs="Aptos"/>
          <w:b/>
          <w:bCs/>
        </w:rPr>
      </w:pPr>
    </w:p>
    <w:p w14:paraId="1450BC1F" w14:textId="77777777" w:rsidR="00DD4420" w:rsidRDefault="00DD4420" w:rsidP="4F784393">
      <w:pPr>
        <w:spacing w:after="60"/>
        <w:rPr>
          <w:rFonts w:ascii="Aptos" w:eastAsia="Aptos" w:hAnsi="Aptos" w:cs="Aptos"/>
          <w:b/>
          <w:bCs/>
        </w:rPr>
      </w:pPr>
    </w:p>
    <w:p w14:paraId="05549D98" w14:textId="478E006E" w:rsidR="4335622C" w:rsidRDefault="4335622C" w:rsidP="4F784393">
      <w:pPr>
        <w:spacing w:after="60"/>
      </w:pPr>
      <w:r w:rsidRPr="4F784393">
        <w:rPr>
          <w:rFonts w:ascii="Aptos" w:eastAsia="Aptos" w:hAnsi="Aptos" w:cs="Aptos"/>
          <w:b/>
          <w:bCs/>
        </w:rPr>
        <w:t>Special circumstances:</w:t>
      </w:r>
    </w:p>
    <w:p w14:paraId="77892360" w14:textId="51C01C07" w:rsidR="4335622C" w:rsidRPr="008053A5" w:rsidRDefault="4335622C" w:rsidP="4F784393">
      <w:pPr>
        <w:spacing w:after="60"/>
      </w:pPr>
      <w:r w:rsidRPr="008053A5">
        <w:rPr>
          <w:rFonts w:ascii="Aptos" w:eastAsia="Aptos" w:hAnsi="Aptos" w:cs="Aptos"/>
        </w:rPr>
        <w:t xml:space="preserve">There will be </w:t>
      </w:r>
      <w:r w:rsidR="48D81D7D" w:rsidRPr="008053A5">
        <w:rPr>
          <w:rFonts w:ascii="Aptos" w:eastAsia="Aptos" w:hAnsi="Aptos" w:cs="Aptos"/>
        </w:rPr>
        <w:t xml:space="preserve">a </w:t>
      </w:r>
      <w:r w:rsidRPr="008053A5">
        <w:rPr>
          <w:rFonts w:ascii="Aptos" w:eastAsia="Aptos" w:hAnsi="Aptos" w:cs="Aptos"/>
        </w:rPr>
        <w:t>requirement to work additional hours (including weekends and evenings) at key periods during the year.</w:t>
      </w:r>
    </w:p>
    <w:p w14:paraId="4AB6982F" w14:textId="77777777" w:rsidR="00997501" w:rsidRDefault="00997501" w:rsidP="66F15E9B">
      <w:pPr>
        <w:widowControl/>
        <w:spacing w:after="60"/>
        <w:rPr>
          <w:rFonts w:ascii="Aptos" w:hAnsi="Aptos"/>
          <w:b/>
          <w:bCs/>
        </w:rPr>
      </w:pPr>
    </w:p>
    <w:p w14:paraId="50570671" w14:textId="732F1900" w:rsidR="00CC5431" w:rsidRPr="00CC5431" w:rsidRDefault="00C4628E" w:rsidP="00CC5431">
      <w:pPr>
        <w:pStyle w:val="Heading3"/>
        <w:kinsoku w:val="0"/>
        <w:overflowPunct w:val="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307CD8EE" w14:textId="77777777" w:rsidR="00D53A34" w:rsidRPr="00D53A34" w:rsidRDefault="00D53A34" w:rsidP="00D53A34">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5A80C9E9" w:rsidR="00D53A34" w:rsidRPr="00D53A34" w:rsidRDefault="00D53A34" w:rsidP="00D53A34">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5EEDABCB" w14:textId="28BD9F11" w:rsidR="00D53A34" w:rsidRPr="00D53A34" w:rsidRDefault="00D53A34" w:rsidP="00D53A34">
      <w:pPr>
        <w:rPr>
          <w:rFonts w:ascii="Aptos" w:hAnsi="Aptos"/>
        </w:rPr>
      </w:pPr>
      <w:r w:rsidRPr="00D53A34">
        <w:rPr>
          <w:rFonts w:ascii="Aptos" w:hAnsi="Aptos"/>
        </w:rPr>
        <w:t xml:space="preserve">At Sunderland, we’re not just offering a job, we’re offering a place where you can grow, connect, and feel truly valued. </w:t>
      </w:r>
    </w:p>
    <w:p w14:paraId="5EE478AA" w14:textId="77777777" w:rsidR="00C4628E" w:rsidRDefault="00C4628E">
      <w:pPr>
        <w:pStyle w:val="BodyText"/>
        <w:kinsoku w:val="0"/>
        <w:overflowPunct w:val="0"/>
        <w:spacing w:before="46"/>
        <w:rPr>
          <w:rFonts w:ascii="Aptos" w:hAnsi="Aptos"/>
          <w:sz w:val="20"/>
          <w:szCs w:val="20"/>
        </w:rPr>
      </w:pPr>
    </w:p>
    <w:p w14:paraId="7DF5FD80" w14:textId="32A5576D" w:rsidR="00D53A34" w:rsidRDefault="00D53A34" w:rsidP="66BFA219">
      <w:pPr>
        <w:kinsoku w:val="0"/>
        <w:overflowPunct w:val="0"/>
        <w:sectPr w:rsidR="00D53A34" w:rsidSect="00D53A34">
          <w:footerReference w:type="default" r:id="rId16"/>
          <w:type w:val="continuous"/>
          <w:pgSz w:w="11900" w:h="16840"/>
          <w:pgMar w:top="1440" w:right="1080" w:bottom="1440" w:left="1080" w:header="720" w:footer="720" w:gutter="0"/>
          <w:cols w:space="380"/>
          <w:noEndnote/>
          <w:docGrid w:linePitch="299"/>
        </w:sectPr>
      </w:pPr>
    </w:p>
    <w:p w14:paraId="610B1F58" w14:textId="0C17AEDE" w:rsidR="00C4628E" w:rsidRDefault="00C4628E" w:rsidP="00D53A34">
      <w:pPr>
        <w:pStyle w:val="BodyText"/>
        <w:kinsoku w:val="0"/>
        <w:overflowPunct w:val="0"/>
        <w:ind w:right="271"/>
        <w:rPr>
          <w:rFonts w:ascii="Aptos" w:hAnsi="Aptos" w:cs="Calibri"/>
          <w:sz w:val="20"/>
          <w:szCs w:val="20"/>
        </w:rPr>
        <w:sectPr w:rsidR="00C4628E" w:rsidSect="00D53A34">
          <w:footerReference w:type="default" r:id="rId17"/>
          <w:type w:val="continuous"/>
          <w:pgSz w:w="11900" w:h="16840"/>
          <w:pgMar w:top="1440" w:right="1080" w:bottom="1440" w:left="1080" w:header="720" w:footer="720" w:gutter="0"/>
          <w:cols w:num="2" w:space="720" w:equalWidth="0">
            <w:col w:w="6673" w:space="380"/>
            <w:col w:w="2687"/>
          </w:cols>
          <w:noEndnote/>
        </w:sectPr>
      </w:pPr>
    </w:p>
    <w:p w14:paraId="5B671DEB" w14:textId="77777777" w:rsidR="00D53A34" w:rsidRDefault="00D53A34" w:rsidP="00D53A34">
      <w:pPr>
        <w:pStyle w:val="Heading1"/>
        <w:kinsoku w:val="0"/>
        <w:overflowPunct w:val="0"/>
        <w:ind w:left="0"/>
        <w:rPr>
          <w:rFonts w:ascii="Aptos" w:hAnsi="Aptos"/>
          <w:b/>
          <w:bCs/>
          <w:spacing w:val="-2"/>
          <w:sz w:val="22"/>
          <w:szCs w:val="22"/>
        </w:rPr>
      </w:pPr>
    </w:p>
    <w:p w14:paraId="05643002" w14:textId="77777777" w:rsidR="00997501" w:rsidRDefault="00997501" w:rsidP="00997501">
      <w:pPr>
        <w:pStyle w:val="Heading1"/>
        <w:kinsoku w:val="0"/>
        <w:overflowPunct w:val="0"/>
        <w:ind w:left="0"/>
        <w:rPr>
          <w:rFonts w:ascii="Aptos" w:hAnsi="Aptos"/>
          <w:b/>
          <w:bCs/>
          <w:spacing w:val="-5"/>
          <w:sz w:val="22"/>
          <w:szCs w:val="22"/>
        </w:rPr>
      </w:pPr>
      <w:r>
        <w:rPr>
          <w:rFonts w:ascii="Aptos" w:hAnsi="Aptos"/>
          <w:b/>
          <w:bCs/>
          <w:spacing w:val="-2"/>
          <w:sz w:val="22"/>
          <w:szCs w:val="22"/>
        </w:rPr>
        <w:t>Who</w:t>
      </w:r>
      <w:r>
        <w:rPr>
          <w:rFonts w:ascii="Aptos" w:hAnsi="Aptos"/>
          <w:b/>
          <w:bCs/>
          <w:spacing w:val="-23"/>
          <w:sz w:val="22"/>
          <w:szCs w:val="22"/>
        </w:rPr>
        <w:t xml:space="preserve"> </w:t>
      </w:r>
      <w:r>
        <w:rPr>
          <w:rFonts w:ascii="Aptos" w:hAnsi="Aptos"/>
          <w:b/>
          <w:bCs/>
          <w:spacing w:val="-2"/>
          <w:sz w:val="22"/>
          <w:szCs w:val="22"/>
        </w:rPr>
        <w:t>we’re</w:t>
      </w:r>
      <w:r>
        <w:rPr>
          <w:rFonts w:ascii="Aptos" w:hAnsi="Aptos"/>
          <w:b/>
          <w:bCs/>
          <w:spacing w:val="-23"/>
          <w:sz w:val="22"/>
          <w:szCs w:val="22"/>
        </w:rPr>
        <w:t xml:space="preserve"> </w:t>
      </w:r>
      <w:r>
        <w:rPr>
          <w:rFonts w:ascii="Aptos" w:hAnsi="Aptos"/>
          <w:b/>
          <w:bCs/>
          <w:spacing w:val="-2"/>
          <w:sz w:val="22"/>
          <w:szCs w:val="22"/>
        </w:rPr>
        <w:t>looking</w:t>
      </w:r>
      <w:r>
        <w:rPr>
          <w:rFonts w:ascii="Aptos" w:hAnsi="Aptos"/>
          <w:b/>
          <w:bCs/>
          <w:spacing w:val="-22"/>
          <w:sz w:val="22"/>
          <w:szCs w:val="22"/>
        </w:rPr>
        <w:t xml:space="preserve"> </w:t>
      </w:r>
      <w:r>
        <w:rPr>
          <w:rFonts w:ascii="Aptos" w:hAnsi="Aptos"/>
          <w:b/>
          <w:bCs/>
          <w:spacing w:val="-5"/>
          <w:sz w:val="22"/>
          <w:szCs w:val="22"/>
        </w:rPr>
        <w:t>for</w:t>
      </w:r>
    </w:p>
    <w:p w14:paraId="4F643871" w14:textId="4E7120F9" w:rsidR="00AB6A29" w:rsidRPr="00DD4420" w:rsidRDefault="6E12786E" w:rsidP="4F784393">
      <w:pPr>
        <w:pStyle w:val="ListParagraph"/>
        <w:spacing w:before="0" w:line="259" w:lineRule="auto"/>
        <w:ind w:left="0" w:firstLine="0"/>
        <w:rPr>
          <w:rFonts w:asciiTheme="minorHAnsi" w:eastAsiaTheme="minorEastAsia" w:hAnsiTheme="minorHAnsi" w:cstheme="minorBidi"/>
          <w:color w:val="A20000"/>
          <w:sz w:val="22"/>
          <w:szCs w:val="22"/>
        </w:rPr>
      </w:pPr>
      <w:r w:rsidRPr="00DD4420">
        <w:rPr>
          <w:rFonts w:asciiTheme="minorHAnsi" w:eastAsia="Aptos" w:hAnsiTheme="minorHAnsi" w:cs="Aptos"/>
          <w:sz w:val="22"/>
          <w:szCs w:val="22"/>
        </w:rPr>
        <w:t>Your qualifications include:</w:t>
      </w:r>
    </w:p>
    <w:p w14:paraId="0D94D8AE" w14:textId="77777777" w:rsidR="008053A5" w:rsidRPr="00DD4420" w:rsidRDefault="008053A5" w:rsidP="008053A5">
      <w:pPr>
        <w:pStyle w:val="ListParagraph"/>
        <w:numPr>
          <w:ilvl w:val="0"/>
          <w:numId w:val="43"/>
        </w:numPr>
        <w:kinsoku w:val="0"/>
        <w:overflowPunct w:val="0"/>
        <w:spacing w:before="42"/>
        <w:rPr>
          <w:rFonts w:asciiTheme="minorHAnsi" w:hAnsiTheme="minorHAnsi"/>
          <w:sz w:val="22"/>
          <w:szCs w:val="22"/>
        </w:rPr>
      </w:pPr>
      <w:r w:rsidRPr="00DD4420">
        <w:rPr>
          <w:rFonts w:asciiTheme="minorHAnsi" w:hAnsiTheme="minorHAnsi"/>
          <w:sz w:val="22"/>
          <w:szCs w:val="22"/>
        </w:rPr>
        <w:t xml:space="preserve">A relevant marketing qualification or significant relevant professional experience within a marketing role. </w:t>
      </w:r>
    </w:p>
    <w:p w14:paraId="22494B20" w14:textId="6DF57E64" w:rsidR="008053A5" w:rsidRPr="00DD4420" w:rsidRDefault="008053A5" w:rsidP="008053A5">
      <w:pPr>
        <w:pStyle w:val="ListParagraph"/>
        <w:numPr>
          <w:ilvl w:val="0"/>
          <w:numId w:val="43"/>
        </w:numPr>
        <w:kinsoku w:val="0"/>
        <w:overflowPunct w:val="0"/>
        <w:spacing w:before="42"/>
        <w:rPr>
          <w:rFonts w:asciiTheme="minorHAnsi" w:hAnsiTheme="minorHAnsi"/>
          <w:sz w:val="22"/>
          <w:szCs w:val="22"/>
        </w:rPr>
      </w:pPr>
      <w:r w:rsidRPr="00DD4420">
        <w:rPr>
          <w:rFonts w:asciiTheme="minorHAnsi" w:hAnsiTheme="minorHAnsi"/>
          <w:sz w:val="22"/>
          <w:szCs w:val="22"/>
        </w:rPr>
        <w:t>Membership of relevant professional body</w:t>
      </w:r>
      <w:r w:rsidR="00DD4420" w:rsidRPr="00DD4420">
        <w:rPr>
          <w:rFonts w:asciiTheme="minorHAnsi" w:hAnsiTheme="minorHAnsi"/>
          <w:sz w:val="22"/>
          <w:szCs w:val="22"/>
        </w:rPr>
        <w:t xml:space="preserve"> </w:t>
      </w:r>
      <w:r w:rsidR="00DD4420" w:rsidRPr="00DD4420">
        <w:rPr>
          <w:rFonts w:asciiTheme="minorHAnsi" w:hAnsiTheme="minorHAnsi"/>
          <w:i/>
          <w:iCs/>
          <w:sz w:val="22"/>
          <w:szCs w:val="22"/>
        </w:rPr>
        <w:t>(</w:t>
      </w:r>
      <w:r w:rsidRPr="00DD4420">
        <w:rPr>
          <w:rFonts w:asciiTheme="minorHAnsi" w:hAnsiTheme="minorHAnsi"/>
          <w:i/>
          <w:iCs/>
          <w:sz w:val="22"/>
          <w:szCs w:val="22"/>
        </w:rPr>
        <w:t>Desirable</w:t>
      </w:r>
      <w:r w:rsidR="00DD4420" w:rsidRPr="00DD4420">
        <w:rPr>
          <w:rFonts w:asciiTheme="minorHAnsi" w:hAnsiTheme="minorHAnsi"/>
          <w:i/>
          <w:iCs/>
          <w:sz w:val="22"/>
          <w:szCs w:val="22"/>
        </w:rPr>
        <w:t>)</w:t>
      </w:r>
      <w:r w:rsidRPr="00DD4420">
        <w:rPr>
          <w:rFonts w:asciiTheme="minorHAnsi" w:hAnsiTheme="minorHAnsi"/>
          <w:sz w:val="22"/>
          <w:szCs w:val="22"/>
        </w:rPr>
        <w:t xml:space="preserve"> </w:t>
      </w:r>
    </w:p>
    <w:p w14:paraId="01E47325" w14:textId="1316211A" w:rsidR="00AB6A29" w:rsidRPr="00DD4420" w:rsidRDefault="00AB6A29" w:rsidP="008053A5">
      <w:pPr>
        <w:kinsoku w:val="0"/>
        <w:overflowPunct w:val="0"/>
        <w:spacing w:before="42"/>
        <w:rPr>
          <w:rFonts w:asciiTheme="minorHAnsi" w:eastAsia="Aptos" w:hAnsiTheme="minorHAnsi" w:cs="Aptos"/>
        </w:rPr>
      </w:pPr>
    </w:p>
    <w:p w14:paraId="6A0F726D" w14:textId="5FBEDE68" w:rsidR="00AB6A29" w:rsidRPr="00DD4420" w:rsidRDefault="6E12786E" w:rsidP="4F784393">
      <w:pPr>
        <w:pStyle w:val="Heading3"/>
        <w:kinsoku w:val="0"/>
        <w:overflowPunct w:val="0"/>
        <w:spacing w:before="1"/>
        <w:ind w:left="0"/>
        <w:rPr>
          <w:rFonts w:asciiTheme="minorHAnsi" w:hAnsiTheme="minorHAnsi"/>
        </w:rPr>
      </w:pPr>
      <w:r w:rsidRPr="00DD4420">
        <w:rPr>
          <w:rFonts w:asciiTheme="minorHAnsi" w:eastAsia="Aptos" w:hAnsiTheme="minorHAnsi" w:cs="Aptos"/>
          <w:sz w:val="22"/>
          <w:szCs w:val="22"/>
        </w:rPr>
        <w:t>Your experience includes:</w:t>
      </w:r>
    </w:p>
    <w:p w14:paraId="5C4F9084" w14:textId="77777777"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Identifying user needs, writing and mapping user stories, designing content plans and creating appropriate content that is in the best format for displaying information to the user and meets WCAG standards. </w:t>
      </w:r>
    </w:p>
    <w:p w14:paraId="736806D8" w14:textId="77777777"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Working collaboratively to create, iterate and manage user-centred content. </w:t>
      </w:r>
    </w:p>
    <w:p w14:paraId="78DB8613" w14:textId="77777777"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Using analytics, user feedback, user research and other sources/metrics to improve content. </w:t>
      </w:r>
    </w:p>
    <w:p w14:paraId="18B37F9D" w14:textId="77777777"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Creating outstanding, impactful copy for user interfaces on web and mobile. </w:t>
      </w:r>
    </w:p>
    <w:p w14:paraId="3933757D" w14:textId="77777777"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Working with complex CMS and/or DXP. </w:t>
      </w:r>
    </w:p>
    <w:p w14:paraId="062F12E2" w14:textId="77777777"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Experience of understanding of the technical requirements of web communications, creating tools and documentation to support content design. </w:t>
      </w:r>
    </w:p>
    <w:p w14:paraId="56F40CBE" w14:textId="77777777"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Working in partnership with colleagues from other disciplines the organisation. </w:t>
      </w:r>
    </w:p>
    <w:p w14:paraId="6B99A80B" w14:textId="77777777"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Experience in working with a multidisciplinary team to create outstanding content across a variety of platforms and products. </w:t>
      </w:r>
    </w:p>
    <w:p w14:paraId="00D091BB" w14:textId="77777777"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Experience of the structure and workings of a large organisation. </w:t>
      </w:r>
    </w:p>
    <w:p w14:paraId="33613692" w14:textId="77777777" w:rsidR="008053A5" w:rsidRPr="00DD4420" w:rsidRDefault="008053A5" w:rsidP="008053A5">
      <w:pPr>
        <w:pStyle w:val="ListParagraph"/>
        <w:kinsoku w:val="0"/>
        <w:overflowPunct w:val="0"/>
        <w:spacing w:line="257" w:lineRule="auto"/>
        <w:ind w:left="721" w:firstLine="0"/>
        <w:rPr>
          <w:rFonts w:asciiTheme="minorHAnsi" w:hAnsiTheme="minorHAnsi"/>
          <w:sz w:val="22"/>
          <w:szCs w:val="22"/>
        </w:rPr>
      </w:pPr>
    </w:p>
    <w:p w14:paraId="5C735D6B" w14:textId="709ECD3D"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 xml:space="preserve">Working within the HE </w:t>
      </w:r>
      <w:proofErr w:type="gramStart"/>
      <w:r w:rsidRPr="00DD4420">
        <w:rPr>
          <w:rFonts w:asciiTheme="minorHAnsi" w:hAnsiTheme="minorHAnsi"/>
          <w:sz w:val="22"/>
          <w:szCs w:val="22"/>
        </w:rPr>
        <w:t>sector</w:t>
      </w:r>
      <w:proofErr w:type="gramEnd"/>
      <w:r w:rsidRPr="00DD4420">
        <w:rPr>
          <w:rFonts w:asciiTheme="minorHAnsi" w:hAnsiTheme="minorHAnsi"/>
          <w:sz w:val="22"/>
          <w:szCs w:val="22"/>
        </w:rPr>
        <w:t xml:space="preserve"> (</w:t>
      </w:r>
      <w:r w:rsidRPr="00DD4420">
        <w:rPr>
          <w:rFonts w:asciiTheme="minorHAnsi" w:hAnsiTheme="minorHAnsi"/>
          <w:i/>
          <w:iCs/>
          <w:sz w:val="22"/>
          <w:szCs w:val="22"/>
        </w:rPr>
        <w:t>Desirable)</w:t>
      </w:r>
    </w:p>
    <w:p w14:paraId="50D3AB56" w14:textId="50CA0CDC" w:rsidR="008053A5" w:rsidRPr="00DD4420" w:rsidRDefault="008053A5" w:rsidP="008053A5">
      <w:pPr>
        <w:pStyle w:val="ListParagraph"/>
        <w:numPr>
          <w:ilvl w:val="0"/>
          <w:numId w:val="44"/>
        </w:numPr>
        <w:kinsoku w:val="0"/>
        <w:overflowPunct w:val="0"/>
        <w:spacing w:line="257" w:lineRule="auto"/>
        <w:rPr>
          <w:rFonts w:asciiTheme="minorHAnsi" w:hAnsiTheme="minorHAnsi"/>
          <w:sz w:val="22"/>
          <w:szCs w:val="22"/>
        </w:rPr>
      </w:pPr>
      <w:r w:rsidRPr="00DD4420">
        <w:rPr>
          <w:rFonts w:asciiTheme="minorHAnsi" w:hAnsiTheme="minorHAnsi"/>
          <w:sz w:val="22"/>
          <w:szCs w:val="22"/>
        </w:rPr>
        <w:t>Web analytics tools, such as Google Analytics (</w:t>
      </w:r>
      <w:r w:rsidRPr="00DD4420">
        <w:rPr>
          <w:rFonts w:asciiTheme="minorHAnsi" w:hAnsiTheme="minorHAnsi"/>
          <w:i/>
          <w:iCs/>
          <w:sz w:val="22"/>
          <w:szCs w:val="22"/>
        </w:rPr>
        <w:t>Desirable)</w:t>
      </w:r>
    </w:p>
    <w:p w14:paraId="5D5D6A50" w14:textId="22DB649C" w:rsidR="00AB6A29" w:rsidRPr="00DD4420" w:rsidRDefault="00AB6A29" w:rsidP="4F784393">
      <w:pPr>
        <w:pStyle w:val="ListParagraph"/>
        <w:kinsoku w:val="0"/>
        <w:overflowPunct w:val="0"/>
        <w:spacing w:before="0" w:line="257" w:lineRule="auto"/>
        <w:ind w:left="262"/>
        <w:rPr>
          <w:rFonts w:asciiTheme="minorHAnsi" w:eastAsia="Aptos" w:hAnsiTheme="minorHAnsi" w:cs="Aptos"/>
          <w:color w:val="A20000"/>
          <w:sz w:val="22"/>
          <w:szCs w:val="22"/>
        </w:rPr>
      </w:pPr>
    </w:p>
    <w:p w14:paraId="222E6A94" w14:textId="2633A766" w:rsidR="00AB6A29" w:rsidRPr="00DD4420" w:rsidRDefault="6E12786E" w:rsidP="4F784393">
      <w:pPr>
        <w:pStyle w:val="ListParagraph"/>
        <w:kinsoku w:val="0"/>
        <w:overflowPunct w:val="0"/>
        <w:spacing w:before="0"/>
        <w:ind w:left="262"/>
        <w:rPr>
          <w:rFonts w:asciiTheme="minorHAnsi" w:eastAsia="Aptos" w:hAnsiTheme="minorHAnsi" w:cs="Aptos"/>
          <w:sz w:val="22"/>
          <w:szCs w:val="22"/>
        </w:rPr>
      </w:pPr>
      <w:r w:rsidRPr="00DD4420">
        <w:rPr>
          <w:rFonts w:asciiTheme="minorHAnsi" w:eastAsia="Aptos" w:hAnsiTheme="minorHAnsi" w:cs="Aptos"/>
          <w:sz w:val="22"/>
          <w:szCs w:val="22"/>
        </w:rPr>
        <w:t>Your expertise includes:</w:t>
      </w:r>
    </w:p>
    <w:p w14:paraId="62A3D21F" w14:textId="77777777"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 xml:space="preserve">Ability to inspire others and drive the development of learning. </w:t>
      </w:r>
    </w:p>
    <w:p w14:paraId="41C0E62C" w14:textId="77777777"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 xml:space="preserve">Demonstrating honesty, loyalty, and integrity. </w:t>
      </w:r>
    </w:p>
    <w:p w14:paraId="204B09F1" w14:textId="77777777"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 xml:space="preserve">Excellent communication and interpersonal skills with an ability to engage effectively and positively across a range of stakeholders, in particular the ability to communicate with key student recruitment age-groups. </w:t>
      </w:r>
    </w:p>
    <w:p w14:paraId="79C921DD" w14:textId="77777777"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 xml:space="preserve">Self-confidence, self-motivated, demonstrating a 'can do' approach. </w:t>
      </w:r>
    </w:p>
    <w:p w14:paraId="342507C8" w14:textId="77777777"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 xml:space="preserve">Cultural and political awareness and a high level of commitment to equality, diversity, and inclusivity. </w:t>
      </w:r>
    </w:p>
    <w:p w14:paraId="0BA85E19" w14:textId="77777777"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 xml:space="preserve">Excellent writing skills for both on and offline. </w:t>
      </w:r>
    </w:p>
    <w:p w14:paraId="552EA1C6" w14:textId="0E2CAB9F"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Highly IT literate and proficient in the use of a range of software and applications including Microsoft 365 and the Adobe Creative Cloud.</w:t>
      </w:r>
    </w:p>
    <w:p w14:paraId="790107B6" w14:textId="77777777"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 xml:space="preserve">Excellent presentation skills. </w:t>
      </w:r>
    </w:p>
    <w:p w14:paraId="3791C8B4" w14:textId="77777777"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 xml:space="preserve">Good organisational and administrative skills with the ability to work under pressure and meet tight deadlines. </w:t>
      </w:r>
    </w:p>
    <w:p w14:paraId="6ECD7755" w14:textId="77777777" w:rsidR="008053A5" w:rsidRPr="00DD4420" w:rsidRDefault="008053A5" w:rsidP="008053A5">
      <w:pPr>
        <w:pStyle w:val="Default"/>
        <w:numPr>
          <w:ilvl w:val="0"/>
          <w:numId w:val="45"/>
        </w:numPr>
        <w:spacing w:after="24"/>
        <w:rPr>
          <w:rFonts w:asciiTheme="minorHAnsi" w:hAnsiTheme="minorHAnsi"/>
          <w:sz w:val="22"/>
          <w:szCs w:val="22"/>
        </w:rPr>
      </w:pPr>
      <w:r w:rsidRPr="00DD4420">
        <w:rPr>
          <w:rFonts w:asciiTheme="minorHAnsi" w:hAnsiTheme="minorHAnsi"/>
          <w:sz w:val="22"/>
          <w:szCs w:val="22"/>
        </w:rPr>
        <w:t xml:space="preserve">Awareness of the legal aspects of website development, including accessibility and data protection. </w:t>
      </w:r>
    </w:p>
    <w:p w14:paraId="5B67DED4" w14:textId="77777777" w:rsidR="008053A5" w:rsidRPr="00DD4420" w:rsidRDefault="008053A5" w:rsidP="008053A5">
      <w:pPr>
        <w:pStyle w:val="Default"/>
        <w:numPr>
          <w:ilvl w:val="0"/>
          <w:numId w:val="45"/>
        </w:numPr>
        <w:rPr>
          <w:rFonts w:asciiTheme="minorHAnsi" w:hAnsiTheme="minorHAnsi"/>
          <w:sz w:val="22"/>
          <w:szCs w:val="22"/>
        </w:rPr>
      </w:pPr>
      <w:r w:rsidRPr="00DD4420">
        <w:rPr>
          <w:rFonts w:asciiTheme="minorHAnsi" w:hAnsiTheme="minorHAnsi"/>
          <w:sz w:val="22"/>
          <w:szCs w:val="22"/>
        </w:rPr>
        <w:t xml:space="preserve">Understanding of usability and/or UX principles and how they work when applied to a range of products. </w:t>
      </w:r>
    </w:p>
    <w:p w14:paraId="5C8FF272" w14:textId="77777777" w:rsidR="00DD4420" w:rsidRPr="00DD4420" w:rsidRDefault="00DD4420" w:rsidP="00DD4420">
      <w:pPr>
        <w:pStyle w:val="Default"/>
        <w:ind w:left="720"/>
        <w:rPr>
          <w:rFonts w:asciiTheme="minorHAnsi" w:hAnsiTheme="minorHAnsi"/>
          <w:sz w:val="22"/>
          <w:szCs w:val="22"/>
        </w:rPr>
      </w:pPr>
    </w:p>
    <w:p w14:paraId="0DB006F5" w14:textId="210CA439" w:rsidR="00AB6A29" w:rsidRDefault="00AB6A29" w:rsidP="4F784393">
      <w:pPr>
        <w:pStyle w:val="ListParagraph"/>
        <w:kinsoku w:val="0"/>
        <w:overflowPunct w:val="0"/>
        <w:spacing w:before="0"/>
        <w:ind w:left="262"/>
        <w:rPr>
          <w:rFonts w:ascii="Aptos" w:eastAsia="Aptos" w:hAnsi="Aptos" w:cs="Aptos"/>
          <w:color w:val="A20000"/>
        </w:rPr>
      </w:pPr>
    </w:p>
    <w:p w14:paraId="477A416F" w14:textId="6124AF8A" w:rsidR="00E910F2" w:rsidRPr="00DD4420" w:rsidRDefault="007C22B9" w:rsidP="00DD4420">
      <w:pPr>
        <w:pStyle w:val="ListParagraph"/>
        <w:numPr>
          <w:ilvl w:val="0"/>
          <w:numId w:val="15"/>
        </w:numPr>
        <w:kinsoku w:val="0"/>
        <w:overflowPunct w:val="0"/>
        <w:spacing w:before="0"/>
        <w:rPr>
          <w:rFonts w:ascii="Aptos" w:eastAsia="Aptos" w:hAnsi="Aptos" w:cs="Aptos"/>
          <w:i/>
          <w:iCs/>
          <w:color w:val="A20000"/>
          <w:sz w:val="22"/>
          <w:szCs w:val="22"/>
        </w:rPr>
      </w:pPr>
      <w:r>
        <w:rPr>
          <w:noProof/>
        </w:rPr>
        <w:lastRenderedPageBreak/>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w:t>
      </w:r>
      <w:proofErr w:type="gramStart"/>
      <w:r w:rsidR="007C22B9" w:rsidRPr="66BFA219">
        <w:rPr>
          <w:rFonts w:ascii="Aptos" w:hAnsi="Aptos"/>
          <w:sz w:val="20"/>
          <w:szCs w:val="20"/>
        </w:rPr>
        <w:t>University</w:t>
      </w:r>
      <w:proofErr w:type="gramEnd"/>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lastRenderedPageBreak/>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footerReference w:type="default" r:id="rId2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7D1D5" w14:textId="77777777" w:rsidR="004845A8" w:rsidRDefault="004845A8" w:rsidP="009A16F6">
      <w:r>
        <w:separator/>
      </w:r>
    </w:p>
  </w:endnote>
  <w:endnote w:type="continuationSeparator" w:id="0">
    <w:p w14:paraId="359880AA" w14:textId="77777777" w:rsidR="004845A8" w:rsidRDefault="004845A8" w:rsidP="009A16F6">
      <w:r>
        <w:continuationSeparator/>
      </w:r>
    </w:p>
  </w:endnote>
  <w:endnote w:type="continuationNotice" w:id="1">
    <w:p w14:paraId="50E3E5AE" w14:textId="77777777" w:rsidR="004845A8" w:rsidRDefault="004845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ptos&quot;,sans-serif">
    <w:altName w:val="Cambria"/>
    <w:panose1 w:val="00000000000000000000"/>
    <w:charset w:val="00"/>
    <w:family w:val="roman"/>
    <w:notTrueType/>
    <w:pitch w:val="default"/>
  </w:font>
  <w:font w:name="&quot;Calibri&quo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9AE5252" w14:textId="77777777" w:rsidTr="272868FF">
      <w:trPr>
        <w:trHeight w:val="300"/>
      </w:trPr>
      <w:tc>
        <w:tcPr>
          <w:tcW w:w="3245" w:type="dxa"/>
        </w:tcPr>
        <w:p w14:paraId="42C38089" w14:textId="47A88939" w:rsidR="272868FF" w:rsidRDefault="272868FF" w:rsidP="272868FF">
          <w:pPr>
            <w:pStyle w:val="Header"/>
            <w:ind w:left="-115"/>
          </w:pPr>
        </w:p>
      </w:tc>
      <w:tc>
        <w:tcPr>
          <w:tcW w:w="3245" w:type="dxa"/>
        </w:tcPr>
        <w:p w14:paraId="01236F76" w14:textId="1987D2CA" w:rsidR="272868FF" w:rsidRDefault="272868FF" w:rsidP="272868FF">
          <w:pPr>
            <w:pStyle w:val="Header"/>
            <w:jc w:val="center"/>
          </w:pPr>
        </w:p>
      </w:tc>
      <w:tc>
        <w:tcPr>
          <w:tcW w:w="3245" w:type="dxa"/>
        </w:tcPr>
        <w:p w14:paraId="3B1ECC76" w14:textId="6AE0EA90" w:rsidR="272868FF" w:rsidRDefault="272868FF" w:rsidP="272868FF">
          <w:pPr>
            <w:pStyle w:val="Header"/>
            <w:ind w:right="-115"/>
            <w:jc w:val="right"/>
          </w:pPr>
        </w:p>
      </w:tc>
    </w:tr>
  </w:tbl>
  <w:p w14:paraId="144E177A" w14:textId="57B120BF" w:rsidR="272868FF" w:rsidRDefault="272868FF" w:rsidP="2728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C29086B" w14:textId="77777777" w:rsidTr="272868FF">
      <w:trPr>
        <w:trHeight w:val="300"/>
      </w:trPr>
      <w:tc>
        <w:tcPr>
          <w:tcW w:w="3245" w:type="dxa"/>
        </w:tcPr>
        <w:p w14:paraId="425DCA41" w14:textId="48B55B2D" w:rsidR="272868FF" w:rsidRDefault="272868FF" w:rsidP="272868FF">
          <w:pPr>
            <w:pStyle w:val="Header"/>
            <w:ind w:left="-115"/>
          </w:pPr>
        </w:p>
      </w:tc>
      <w:tc>
        <w:tcPr>
          <w:tcW w:w="3245" w:type="dxa"/>
        </w:tcPr>
        <w:p w14:paraId="3CA97A3F" w14:textId="424F012B" w:rsidR="272868FF" w:rsidRDefault="272868FF" w:rsidP="272868FF">
          <w:pPr>
            <w:pStyle w:val="Header"/>
            <w:jc w:val="center"/>
          </w:pPr>
        </w:p>
      </w:tc>
      <w:tc>
        <w:tcPr>
          <w:tcW w:w="3245" w:type="dxa"/>
        </w:tcPr>
        <w:p w14:paraId="7AC01D52" w14:textId="2CACAF90" w:rsidR="272868FF" w:rsidRDefault="272868FF" w:rsidP="272868FF">
          <w:pPr>
            <w:pStyle w:val="Header"/>
            <w:ind w:right="-115"/>
            <w:jc w:val="right"/>
          </w:pPr>
        </w:p>
      </w:tc>
    </w:tr>
  </w:tbl>
  <w:p w14:paraId="5D659B8E" w14:textId="51ADDE74" w:rsidR="272868FF" w:rsidRDefault="272868FF" w:rsidP="27286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4B04A600" w14:textId="77777777" w:rsidTr="272868FF">
      <w:trPr>
        <w:trHeight w:val="300"/>
      </w:trPr>
      <w:tc>
        <w:tcPr>
          <w:tcW w:w="3245" w:type="dxa"/>
        </w:tcPr>
        <w:p w14:paraId="20CBF01D" w14:textId="5E455E6B" w:rsidR="272868FF" w:rsidRDefault="272868FF" w:rsidP="272868FF">
          <w:pPr>
            <w:pStyle w:val="Header"/>
            <w:ind w:left="-115"/>
          </w:pPr>
        </w:p>
      </w:tc>
      <w:tc>
        <w:tcPr>
          <w:tcW w:w="3245" w:type="dxa"/>
        </w:tcPr>
        <w:p w14:paraId="1AACF94D" w14:textId="0E5450ED" w:rsidR="272868FF" w:rsidRDefault="272868FF" w:rsidP="272868FF">
          <w:pPr>
            <w:pStyle w:val="Header"/>
            <w:jc w:val="center"/>
          </w:pPr>
        </w:p>
      </w:tc>
      <w:tc>
        <w:tcPr>
          <w:tcW w:w="3245" w:type="dxa"/>
        </w:tcPr>
        <w:p w14:paraId="01F9F4E1" w14:textId="61071D3E" w:rsidR="272868FF" w:rsidRDefault="272868FF" w:rsidP="272868FF">
          <w:pPr>
            <w:pStyle w:val="Header"/>
            <w:ind w:right="-115"/>
            <w:jc w:val="right"/>
          </w:pPr>
        </w:p>
      </w:tc>
    </w:tr>
  </w:tbl>
  <w:p w14:paraId="69B245B7" w14:textId="66A552B8" w:rsidR="272868FF" w:rsidRDefault="272868FF" w:rsidP="27286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2AA748C8" w14:textId="77777777" w:rsidTr="272868FF">
      <w:trPr>
        <w:trHeight w:val="300"/>
      </w:trPr>
      <w:tc>
        <w:tcPr>
          <w:tcW w:w="3245" w:type="dxa"/>
        </w:tcPr>
        <w:p w14:paraId="1AFE5440" w14:textId="08339A71" w:rsidR="272868FF" w:rsidRDefault="272868FF" w:rsidP="272868FF">
          <w:pPr>
            <w:pStyle w:val="Header"/>
            <w:ind w:left="-115"/>
          </w:pPr>
        </w:p>
      </w:tc>
      <w:tc>
        <w:tcPr>
          <w:tcW w:w="3245" w:type="dxa"/>
        </w:tcPr>
        <w:p w14:paraId="0769253F" w14:textId="0D19F835" w:rsidR="272868FF" w:rsidRDefault="272868FF" w:rsidP="272868FF">
          <w:pPr>
            <w:pStyle w:val="Header"/>
            <w:jc w:val="center"/>
          </w:pPr>
        </w:p>
      </w:tc>
      <w:tc>
        <w:tcPr>
          <w:tcW w:w="3245" w:type="dxa"/>
        </w:tcPr>
        <w:p w14:paraId="4B9B6A1E" w14:textId="3C52BD7F" w:rsidR="272868FF" w:rsidRDefault="272868FF" w:rsidP="272868FF">
          <w:pPr>
            <w:pStyle w:val="Header"/>
            <w:ind w:right="-115"/>
            <w:jc w:val="right"/>
          </w:pPr>
        </w:p>
      </w:tc>
    </w:tr>
  </w:tbl>
  <w:p w14:paraId="7A131E12" w14:textId="5418FFC3" w:rsidR="272868FF" w:rsidRDefault="272868FF" w:rsidP="27286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6AC86E94" w14:textId="77777777" w:rsidTr="272868FF">
      <w:trPr>
        <w:trHeight w:val="300"/>
      </w:trPr>
      <w:tc>
        <w:tcPr>
          <w:tcW w:w="3245" w:type="dxa"/>
        </w:tcPr>
        <w:p w14:paraId="5A2B118F" w14:textId="6F5E2ABF" w:rsidR="272868FF" w:rsidRDefault="272868FF" w:rsidP="272868FF">
          <w:pPr>
            <w:pStyle w:val="Header"/>
            <w:ind w:left="-115"/>
          </w:pPr>
        </w:p>
      </w:tc>
      <w:tc>
        <w:tcPr>
          <w:tcW w:w="3245" w:type="dxa"/>
        </w:tcPr>
        <w:p w14:paraId="55718B33" w14:textId="130FA1CA" w:rsidR="272868FF" w:rsidRDefault="272868FF" w:rsidP="272868FF">
          <w:pPr>
            <w:pStyle w:val="Header"/>
            <w:jc w:val="center"/>
          </w:pPr>
        </w:p>
      </w:tc>
      <w:tc>
        <w:tcPr>
          <w:tcW w:w="3245" w:type="dxa"/>
        </w:tcPr>
        <w:p w14:paraId="65BD633D" w14:textId="169CC337" w:rsidR="272868FF" w:rsidRDefault="272868FF" w:rsidP="272868FF">
          <w:pPr>
            <w:pStyle w:val="Header"/>
            <w:ind w:right="-115"/>
            <w:jc w:val="right"/>
          </w:pPr>
        </w:p>
      </w:tc>
    </w:tr>
  </w:tbl>
  <w:p w14:paraId="3B43E271" w14:textId="0E11D842" w:rsidR="272868FF" w:rsidRDefault="272868FF" w:rsidP="2728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1DAA4" w14:textId="77777777" w:rsidR="004845A8" w:rsidRDefault="004845A8" w:rsidP="009A16F6">
      <w:r>
        <w:separator/>
      </w:r>
    </w:p>
  </w:footnote>
  <w:footnote w:type="continuationSeparator" w:id="0">
    <w:p w14:paraId="53E1DDA2" w14:textId="77777777" w:rsidR="004845A8" w:rsidRDefault="004845A8" w:rsidP="009A16F6">
      <w:r>
        <w:continuationSeparator/>
      </w:r>
    </w:p>
  </w:footnote>
  <w:footnote w:type="continuationNotice" w:id="1">
    <w:p w14:paraId="7A7A6624" w14:textId="77777777" w:rsidR="004845A8" w:rsidRDefault="004845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hybridMultilevel"/>
    <w:tmpl w:val="FFFFFFFF"/>
    <w:lvl w:ilvl="0" w:tplc="AB545A02">
      <w:start w:val="1"/>
      <w:numFmt w:val="bullet"/>
      <w:lvlText w:val="-"/>
      <w:lvlJc w:val="left"/>
      <w:pPr>
        <w:ind w:left="262" w:hanging="262"/>
      </w:pPr>
      <w:rPr>
        <w:rFonts w:ascii="Aptos" w:hAnsi="Aptos" w:hint="default"/>
        <w:b w:val="0"/>
        <w:i w:val="0"/>
        <w:spacing w:val="0"/>
        <w:w w:val="102"/>
        <w:sz w:val="17"/>
      </w:rPr>
    </w:lvl>
    <w:lvl w:ilvl="1" w:tplc="550AF2BE">
      <w:numFmt w:val="bullet"/>
      <w:lvlText w:val="•"/>
      <w:lvlJc w:val="left"/>
      <w:pPr>
        <w:ind w:left="875" w:hanging="262"/>
      </w:pPr>
    </w:lvl>
    <w:lvl w:ilvl="2" w:tplc="E6F016A0">
      <w:numFmt w:val="bullet"/>
      <w:lvlText w:val="•"/>
      <w:lvlJc w:val="left"/>
      <w:pPr>
        <w:ind w:left="1480" w:hanging="262"/>
      </w:pPr>
    </w:lvl>
    <w:lvl w:ilvl="3" w:tplc="395CEE2A">
      <w:numFmt w:val="bullet"/>
      <w:lvlText w:val="•"/>
      <w:lvlJc w:val="left"/>
      <w:pPr>
        <w:ind w:left="2085" w:hanging="262"/>
      </w:pPr>
    </w:lvl>
    <w:lvl w:ilvl="4" w:tplc="5900E328">
      <w:numFmt w:val="bullet"/>
      <w:lvlText w:val="•"/>
      <w:lvlJc w:val="left"/>
      <w:pPr>
        <w:ind w:left="2691" w:hanging="262"/>
      </w:pPr>
    </w:lvl>
    <w:lvl w:ilvl="5" w:tplc="167CDD8C">
      <w:numFmt w:val="bullet"/>
      <w:lvlText w:val="•"/>
      <w:lvlJc w:val="left"/>
      <w:pPr>
        <w:ind w:left="3296" w:hanging="262"/>
      </w:pPr>
    </w:lvl>
    <w:lvl w:ilvl="6" w:tplc="CDA60E7A">
      <w:numFmt w:val="bullet"/>
      <w:lvlText w:val="•"/>
      <w:lvlJc w:val="left"/>
      <w:pPr>
        <w:ind w:left="3901" w:hanging="262"/>
      </w:pPr>
    </w:lvl>
    <w:lvl w:ilvl="7" w:tplc="E2848E5C">
      <w:numFmt w:val="bullet"/>
      <w:lvlText w:val="•"/>
      <w:lvlJc w:val="left"/>
      <w:pPr>
        <w:ind w:left="4506" w:hanging="262"/>
      </w:pPr>
    </w:lvl>
    <w:lvl w:ilvl="8" w:tplc="0AB0833E">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8FFE6F"/>
    <w:multiLevelType w:val="hybridMultilevel"/>
    <w:tmpl w:val="0BCC0588"/>
    <w:lvl w:ilvl="0" w:tplc="B546C7DA">
      <w:start w:val="1"/>
      <w:numFmt w:val="bullet"/>
      <w:lvlText w:val=""/>
      <w:lvlJc w:val="left"/>
      <w:pPr>
        <w:ind w:left="720" w:hanging="360"/>
      </w:pPr>
      <w:rPr>
        <w:rFonts w:ascii="Symbol" w:hAnsi="Symbol" w:hint="default"/>
      </w:rPr>
    </w:lvl>
    <w:lvl w:ilvl="1" w:tplc="6F5A682C">
      <w:start w:val="1"/>
      <w:numFmt w:val="bullet"/>
      <w:lvlText w:val="o"/>
      <w:lvlJc w:val="left"/>
      <w:pPr>
        <w:ind w:left="1440" w:hanging="360"/>
      </w:pPr>
      <w:rPr>
        <w:rFonts w:ascii="Courier New" w:hAnsi="Courier New" w:hint="default"/>
      </w:rPr>
    </w:lvl>
    <w:lvl w:ilvl="2" w:tplc="D3FE4C48">
      <w:start w:val="1"/>
      <w:numFmt w:val="bullet"/>
      <w:lvlText w:val=""/>
      <w:lvlJc w:val="left"/>
      <w:pPr>
        <w:ind w:left="2160" w:hanging="360"/>
      </w:pPr>
      <w:rPr>
        <w:rFonts w:ascii="Wingdings" w:hAnsi="Wingdings" w:hint="default"/>
      </w:rPr>
    </w:lvl>
    <w:lvl w:ilvl="3" w:tplc="EE0622B0">
      <w:start w:val="1"/>
      <w:numFmt w:val="bullet"/>
      <w:lvlText w:val=""/>
      <w:lvlJc w:val="left"/>
      <w:pPr>
        <w:ind w:left="2880" w:hanging="360"/>
      </w:pPr>
      <w:rPr>
        <w:rFonts w:ascii="Symbol" w:hAnsi="Symbol" w:hint="default"/>
      </w:rPr>
    </w:lvl>
    <w:lvl w:ilvl="4" w:tplc="011A867E">
      <w:start w:val="1"/>
      <w:numFmt w:val="bullet"/>
      <w:lvlText w:val="o"/>
      <w:lvlJc w:val="left"/>
      <w:pPr>
        <w:ind w:left="3600" w:hanging="360"/>
      </w:pPr>
      <w:rPr>
        <w:rFonts w:ascii="Courier New" w:hAnsi="Courier New" w:hint="default"/>
      </w:rPr>
    </w:lvl>
    <w:lvl w:ilvl="5" w:tplc="370E73A0">
      <w:start w:val="1"/>
      <w:numFmt w:val="bullet"/>
      <w:lvlText w:val=""/>
      <w:lvlJc w:val="left"/>
      <w:pPr>
        <w:ind w:left="4320" w:hanging="360"/>
      </w:pPr>
      <w:rPr>
        <w:rFonts w:ascii="Wingdings" w:hAnsi="Wingdings" w:hint="default"/>
      </w:rPr>
    </w:lvl>
    <w:lvl w:ilvl="6" w:tplc="2F541324">
      <w:start w:val="1"/>
      <w:numFmt w:val="bullet"/>
      <w:lvlText w:val=""/>
      <w:lvlJc w:val="left"/>
      <w:pPr>
        <w:ind w:left="5040" w:hanging="360"/>
      </w:pPr>
      <w:rPr>
        <w:rFonts w:ascii="Symbol" w:hAnsi="Symbol" w:hint="default"/>
      </w:rPr>
    </w:lvl>
    <w:lvl w:ilvl="7" w:tplc="B85E80AA">
      <w:start w:val="1"/>
      <w:numFmt w:val="bullet"/>
      <w:lvlText w:val="o"/>
      <w:lvlJc w:val="left"/>
      <w:pPr>
        <w:ind w:left="5760" w:hanging="360"/>
      </w:pPr>
      <w:rPr>
        <w:rFonts w:ascii="Courier New" w:hAnsi="Courier New" w:hint="default"/>
      </w:rPr>
    </w:lvl>
    <w:lvl w:ilvl="8" w:tplc="9BAC8FC6">
      <w:start w:val="1"/>
      <w:numFmt w:val="bullet"/>
      <w:lvlText w:val=""/>
      <w:lvlJc w:val="left"/>
      <w:pPr>
        <w:ind w:left="6480" w:hanging="360"/>
      </w:pPr>
      <w:rPr>
        <w:rFonts w:ascii="Wingdings" w:hAnsi="Wingdings" w:hint="default"/>
      </w:rPr>
    </w:lvl>
  </w:abstractNum>
  <w:abstractNum w:abstractNumId="13" w15:restartNumberingAfterBreak="0">
    <w:nsid w:val="05B818F8"/>
    <w:multiLevelType w:val="hybridMultilevel"/>
    <w:tmpl w:val="FFFFFFFF"/>
    <w:lvl w:ilvl="0" w:tplc="FFFFFFFF">
      <w:start w:val="1"/>
      <w:numFmt w:val="bullet"/>
      <w:lvlText w:val="-"/>
      <w:lvlJc w:val="left"/>
      <w:pPr>
        <w:ind w:left="469" w:hanging="360"/>
      </w:pPr>
      <w:rPr>
        <w:rFonts w:ascii="Aptos"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4"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1E1542FE"/>
    <w:multiLevelType w:val="hybridMultilevel"/>
    <w:tmpl w:val="884A2526"/>
    <w:lvl w:ilvl="0" w:tplc="396C5FCE">
      <w:start w:val="1"/>
      <w:numFmt w:val="bullet"/>
      <w:lvlText w:val="-"/>
      <w:lvlJc w:val="left"/>
      <w:pPr>
        <w:ind w:left="721" w:hanging="360"/>
      </w:pPr>
      <w:rPr>
        <w:rFonts w:ascii="&quot;Aptos&quot;,sans-serif" w:hAnsi="&quot;Aptos&quot;,sans-serif"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0"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750832"/>
    <w:multiLevelType w:val="hybridMultilevel"/>
    <w:tmpl w:val="20A26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28C0E3E0"/>
    <w:multiLevelType w:val="hybridMultilevel"/>
    <w:tmpl w:val="2EF61642"/>
    <w:lvl w:ilvl="0" w:tplc="68945B5A">
      <w:start w:val="1"/>
      <w:numFmt w:val="bullet"/>
      <w:lvlText w:val="-"/>
      <w:lvlJc w:val="left"/>
      <w:pPr>
        <w:ind w:left="720" w:hanging="360"/>
      </w:pPr>
      <w:rPr>
        <w:rFonts w:ascii="&quot;Calibri&quot;,sans-serif" w:hAnsi="&quot;Calibri&quot;,sans-serif" w:hint="default"/>
      </w:rPr>
    </w:lvl>
    <w:lvl w:ilvl="1" w:tplc="F2CE6194">
      <w:start w:val="1"/>
      <w:numFmt w:val="bullet"/>
      <w:lvlText w:val="o"/>
      <w:lvlJc w:val="left"/>
      <w:pPr>
        <w:ind w:left="1440" w:hanging="360"/>
      </w:pPr>
      <w:rPr>
        <w:rFonts w:ascii="Courier New" w:hAnsi="Courier New" w:hint="default"/>
      </w:rPr>
    </w:lvl>
    <w:lvl w:ilvl="2" w:tplc="D8802EB0">
      <w:start w:val="1"/>
      <w:numFmt w:val="bullet"/>
      <w:lvlText w:val=""/>
      <w:lvlJc w:val="left"/>
      <w:pPr>
        <w:ind w:left="2160" w:hanging="360"/>
      </w:pPr>
      <w:rPr>
        <w:rFonts w:ascii="Wingdings" w:hAnsi="Wingdings" w:hint="default"/>
      </w:rPr>
    </w:lvl>
    <w:lvl w:ilvl="3" w:tplc="95300038">
      <w:start w:val="1"/>
      <w:numFmt w:val="bullet"/>
      <w:lvlText w:val=""/>
      <w:lvlJc w:val="left"/>
      <w:pPr>
        <w:ind w:left="2880" w:hanging="360"/>
      </w:pPr>
      <w:rPr>
        <w:rFonts w:ascii="Symbol" w:hAnsi="Symbol" w:hint="default"/>
      </w:rPr>
    </w:lvl>
    <w:lvl w:ilvl="4" w:tplc="E182EA5E">
      <w:start w:val="1"/>
      <w:numFmt w:val="bullet"/>
      <w:lvlText w:val="o"/>
      <w:lvlJc w:val="left"/>
      <w:pPr>
        <w:ind w:left="3600" w:hanging="360"/>
      </w:pPr>
      <w:rPr>
        <w:rFonts w:ascii="Courier New" w:hAnsi="Courier New" w:hint="default"/>
      </w:rPr>
    </w:lvl>
    <w:lvl w:ilvl="5" w:tplc="BB1CC7DA">
      <w:start w:val="1"/>
      <w:numFmt w:val="bullet"/>
      <w:lvlText w:val=""/>
      <w:lvlJc w:val="left"/>
      <w:pPr>
        <w:ind w:left="4320" w:hanging="360"/>
      </w:pPr>
      <w:rPr>
        <w:rFonts w:ascii="Wingdings" w:hAnsi="Wingdings" w:hint="default"/>
      </w:rPr>
    </w:lvl>
    <w:lvl w:ilvl="6" w:tplc="7DC2E656">
      <w:start w:val="1"/>
      <w:numFmt w:val="bullet"/>
      <w:lvlText w:val=""/>
      <w:lvlJc w:val="left"/>
      <w:pPr>
        <w:ind w:left="5040" w:hanging="360"/>
      </w:pPr>
      <w:rPr>
        <w:rFonts w:ascii="Symbol" w:hAnsi="Symbol" w:hint="default"/>
      </w:rPr>
    </w:lvl>
    <w:lvl w:ilvl="7" w:tplc="21ECB40C">
      <w:start w:val="1"/>
      <w:numFmt w:val="bullet"/>
      <w:lvlText w:val="o"/>
      <w:lvlJc w:val="left"/>
      <w:pPr>
        <w:ind w:left="5760" w:hanging="360"/>
      </w:pPr>
      <w:rPr>
        <w:rFonts w:ascii="Courier New" w:hAnsi="Courier New" w:hint="default"/>
      </w:rPr>
    </w:lvl>
    <w:lvl w:ilvl="8" w:tplc="A6128CA2">
      <w:start w:val="1"/>
      <w:numFmt w:val="bullet"/>
      <w:lvlText w:val=""/>
      <w:lvlJc w:val="left"/>
      <w:pPr>
        <w:ind w:left="6480" w:hanging="360"/>
      </w:pPr>
      <w:rPr>
        <w:rFonts w:ascii="Wingdings" w:hAnsi="Wingdings" w:hint="default"/>
      </w:rPr>
    </w:lvl>
  </w:abstractNum>
  <w:abstractNum w:abstractNumId="25"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492DB8"/>
    <w:multiLevelType w:val="hybridMultilevel"/>
    <w:tmpl w:val="33B40426"/>
    <w:lvl w:ilvl="0" w:tplc="396C5FCE">
      <w:start w:val="1"/>
      <w:numFmt w:val="bullet"/>
      <w:lvlText w:val="-"/>
      <w:lvlJc w:val="left"/>
      <w:pPr>
        <w:ind w:left="720" w:hanging="360"/>
      </w:pPr>
      <w:rPr>
        <w:rFonts w:ascii="&quot;Aptos&quot;,sans-serif" w:hAnsi="&quot;Aptos&quot;,sans-serif" w:hint="default"/>
      </w:rPr>
    </w:lvl>
    <w:lvl w:ilvl="1" w:tplc="73E82F0C">
      <w:numFmt w:val="bullet"/>
      <w:lvlText w:val="•"/>
      <w:lvlJc w:val="left"/>
      <w:pPr>
        <w:ind w:left="1440" w:hanging="360"/>
      </w:pPr>
      <w:rPr>
        <w:rFonts w:ascii="Aptos" w:eastAsia="Aptos" w:hAnsi="Aptos" w:cs="Apto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6D05087"/>
    <w:multiLevelType w:val="hybridMultilevel"/>
    <w:tmpl w:val="3BB86C2E"/>
    <w:lvl w:ilvl="0" w:tplc="B46C163C">
      <w:start w:val="1"/>
      <w:numFmt w:val="bullet"/>
      <w:lvlText w:val=""/>
      <w:lvlJc w:val="left"/>
      <w:pPr>
        <w:ind w:left="720" w:hanging="360"/>
      </w:pPr>
      <w:rPr>
        <w:rFonts w:ascii="Symbol" w:hAnsi="Symbol" w:hint="default"/>
      </w:rPr>
    </w:lvl>
    <w:lvl w:ilvl="1" w:tplc="3C0867DE">
      <w:start w:val="1"/>
      <w:numFmt w:val="bullet"/>
      <w:lvlText w:val="o"/>
      <w:lvlJc w:val="left"/>
      <w:pPr>
        <w:ind w:left="1440" w:hanging="360"/>
      </w:pPr>
      <w:rPr>
        <w:rFonts w:ascii="Courier New" w:hAnsi="Courier New" w:hint="default"/>
      </w:rPr>
    </w:lvl>
    <w:lvl w:ilvl="2" w:tplc="1D96435C">
      <w:start w:val="1"/>
      <w:numFmt w:val="bullet"/>
      <w:lvlText w:val=""/>
      <w:lvlJc w:val="left"/>
      <w:pPr>
        <w:ind w:left="2160" w:hanging="360"/>
      </w:pPr>
      <w:rPr>
        <w:rFonts w:ascii="Wingdings" w:hAnsi="Wingdings" w:hint="default"/>
      </w:rPr>
    </w:lvl>
    <w:lvl w:ilvl="3" w:tplc="6FCECBA8">
      <w:start w:val="1"/>
      <w:numFmt w:val="bullet"/>
      <w:lvlText w:val=""/>
      <w:lvlJc w:val="left"/>
      <w:pPr>
        <w:ind w:left="2880" w:hanging="360"/>
      </w:pPr>
      <w:rPr>
        <w:rFonts w:ascii="Symbol" w:hAnsi="Symbol" w:hint="default"/>
      </w:rPr>
    </w:lvl>
    <w:lvl w:ilvl="4" w:tplc="8F5AF678">
      <w:start w:val="1"/>
      <w:numFmt w:val="bullet"/>
      <w:lvlText w:val="o"/>
      <w:lvlJc w:val="left"/>
      <w:pPr>
        <w:ind w:left="3600" w:hanging="360"/>
      </w:pPr>
      <w:rPr>
        <w:rFonts w:ascii="Courier New" w:hAnsi="Courier New" w:hint="default"/>
      </w:rPr>
    </w:lvl>
    <w:lvl w:ilvl="5" w:tplc="036CACCE">
      <w:start w:val="1"/>
      <w:numFmt w:val="bullet"/>
      <w:lvlText w:val=""/>
      <w:lvlJc w:val="left"/>
      <w:pPr>
        <w:ind w:left="4320" w:hanging="360"/>
      </w:pPr>
      <w:rPr>
        <w:rFonts w:ascii="Wingdings" w:hAnsi="Wingdings" w:hint="default"/>
      </w:rPr>
    </w:lvl>
    <w:lvl w:ilvl="6" w:tplc="EF3440B8">
      <w:start w:val="1"/>
      <w:numFmt w:val="bullet"/>
      <w:lvlText w:val=""/>
      <w:lvlJc w:val="left"/>
      <w:pPr>
        <w:ind w:left="5040" w:hanging="360"/>
      </w:pPr>
      <w:rPr>
        <w:rFonts w:ascii="Symbol" w:hAnsi="Symbol" w:hint="default"/>
      </w:rPr>
    </w:lvl>
    <w:lvl w:ilvl="7" w:tplc="57605DEA">
      <w:start w:val="1"/>
      <w:numFmt w:val="bullet"/>
      <w:lvlText w:val="o"/>
      <w:lvlJc w:val="left"/>
      <w:pPr>
        <w:ind w:left="5760" w:hanging="360"/>
      </w:pPr>
      <w:rPr>
        <w:rFonts w:ascii="Courier New" w:hAnsi="Courier New" w:hint="default"/>
      </w:rPr>
    </w:lvl>
    <w:lvl w:ilvl="8" w:tplc="555649F2">
      <w:start w:val="1"/>
      <w:numFmt w:val="bullet"/>
      <w:lvlText w:val=""/>
      <w:lvlJc w:val="left"/>
      <w:pPr>
        <w:ind w:left="6480" w:hanging="360"/>
      </w:pPr>
      <w:rPr>
        <w:rFonts w:ascii="Wingdings" w:hAnsi="Wingdings" w:hint="default"/>
      </w:rPr>
    </w:lvl>
  </w:abstractNum>
  <w:abstractNum w:abstractNumId="39" w15:restartNumberingAfterBreak="0">
    <w:nsid w:val="6883C328"/>
    <w:multiLevelType w:val="hybridMultilevel"/>
    <w:tmpl w:val="83B67A9C"/>
    <w:lvl w:ilvl="0" w:tplc="212C0652">
      <w:start w:val="1"/>
      <w:numFmt w:val="bullet"/>
      <w:lvlText w:val="-"/>
      <w:lvlJc w:val="left"/>
      <w:pPr>
        <w:ind w:left="720" w:hanging="360"/>
      </w:pPr>
      <w:rPr>
        <w:rFonts w:ascii="&quot;Aptos&quot;,sans-serif" w:hAnsi="&quot;Aptos&quot;,sans-serif" w:hint="default"/>
      </w:rPr>
    </w:lvl>
    <w:lvl w:ilvl="1" w:tplc="BCDCB5D4">
      <w:start w:val="1"/>
      <w:numFmt w:val="bullet"/>
      <w:lvlText w:val="o"/>
      <w:lvlJc w:val="left"/>
      <w:pPr>
        <w:ind w:left="1440" w:hanging="360"/>
      </w:pPr>
      <w:rPr>
        <w:rFonts w:ascii="Courier New" w:hAnsi="Courier New" w:hint="default"/>
      </w:rPr>
    </w:lvl>
    <w:lvl w:ilvl="2" w:tplc="000C237C">
      <w:start w:val="1"/>
      <w:numFmt w:val="bullet"/>
      <w:lvlText w:val=""/>
      <w:lvlJc w:val="left"/>
      <w:pPr>
        <w:ind w:left="2160" w:hanging="360"/>
      </w:pPr>
      <w:rPr>
        <w:rFonts w:ascii="Wingdings" w:hAnsi="Wingdings" w:hint="default"/>
      </w:rPr>
    </w:lvl>
    <w:lvl w:ilvl="3" w:tplc="9C48EED2">
      <w:start w:val="1"/>
      <w:numFmt w:val="bullet"/>
      <w:lvlText w:val=""/>
      <w:lvlJc w:val="left"/>
      <w:pPr>
        <w:ind w:left="2880" w:hanging="360"/>
      </w:pPr>
      <w:rPr>
        <w:rFonts w:ascii="Symbol" w:hAnsi="Symbol" w:hint="default"/>
      </w:rPr>
    </w:lvl>
    <w:lvl w:ilvl="4" w:tplc="94BC6F36">
      <w:start w:val="1"/>
      <w:numFmt w:val="bullet"/>
      <w:lvlText w:val="o"/>
      <w:lvlJc w:val="left"/>
      <w:pPr>
        <w:ind w:left="3600" w:hanging="360"/>
      </w:pPr>
      <w:rPr>
        <w:rFonts w:ascii="Courier New" w:hAnsi="Courier New" w:hint="default"/>
      </w:rPr>
    </w:lvl>
    <w:lvl w:ilvl="5" w:tplc="F048A6E8">
      <w:start w:val="1"/>
      <w:numFmt w:val="bullet"/>
      <w:lvlText w:val=""/>
      <w:lvlJc w:val="left"/>
      <w:pPr>
        <w:ind w:left="4320" w:hanging="360"/>
      </w:pPr>
      <w:rPr>
        <w:rFonts w:ascii="Wingdings" w:hAnsi="Wingdings" w:hint="default"/>
      </w:rPr>
    </w:lvl>
    <w:lvl w:ilvl="6" w:tplc="9796CFE8">
      <w:start w:val="1"/>
      <w:numFmt w:val="bullet"/>
      <w:lvlText w:val=""/>
      <w:lvlJc w:val="left"/>
      <w:pPr>
        <w:ind w:left="5040" w:hanging="360"/>
      </w:pPr>
      <w:rPr>
        <w:rFonts w:ascii="Symbol" w:hAnsi="Symbol" w:hint="default"/>
      </w:rPr>
    </w:lvl>
    <w:lvl w:ilvl="7" w:tplc="88549B54">
      <w:start w:val="1"/>
      <w:numFmt w:val="bullet"/>
      <w:lvlText w:val="o"/>
      <w:lvlJc w:val="left"/>
      <w:pPr>
        <w:ind w:left="5760" w:hanging="360"/>
      </w:pPr>
      <w:rPr>
        <w:rFonts w:ascii="Courier New" w:hAnsi="Courier New" w:hint="default"/>
      </w:rPr>
    </w:lvl>
    <w:lvl w:ilvl="8" w:tplc="67A0DDC6">
      <w:start w:val="1"/>
      <w:numFmt w:val="bullet"/>
      <w:lvlText w:val=""/>
      <w:lvlJc w:val="left"/>
      <w:pPr>
        <w:ind w:left="6480" w:hanging="360"/>
      </w:pPr>
      <w:rPr>
        <w:rFonts w:ascii="Wingdings" w:hAnsi="Wingdings" w:hint="default"/>
      </w:rPr>
    </w:lvl>
  </w:abstractNum>
  <w:abstractNum w:abstractNumId="40"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1" w15:restartNumberingAfterBreak="0">
    <w:nsid w:val="6EEC28D6"/>
    <w:multiLevelType w:val="hybridMultilevel"/>
    <w:tmpl w:val="C22499E2"/>
    <w:lvl w:ilvl="0" w:tplc="396C5FCE">
      <w:start w:val="1"/>
      <w:numFmt w:val="bullet"/>
      <w:lvlText w:val="-"/>
      <w:lvlJc w:val="left"/>
      <w:pPr>
        <w:ind w:left="720" w:hanging="360"/>
      </w:pPr>
      <w:rPr>
        <w:rFonts w:ascii="&quot;Aptos&quot;,sans-serif" w:hAnsi="&quot;Aptos&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02719E"/>
    <w:multiLevelType w:val="hybridMultilevel"/>
    <w:tmpl w:val="074A1452"/>
    <w:lvl w:ilvl="0" w:tplc="396C5FCE">
      <w:start w:val="1"/>
      <w:numFmt w:val="bullet"/>
      <w:lvlText w:val="-"/>
      <w:lvlJc w:val="left"/>
      <w:pPr>
        <w:ind w:left="721" w:hanging="360"/>
      </w:pPr>
      <w:rPr>
        <w:rFonts w:ascii="&quot;Aptos&quot;,sans-serif" w:hAnsi="&quot;Aptos&quot;,sans-serif"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3"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4"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87332193">
    <w:abstractNumId w:val="24"/>
  </w:num>
  <w:num w:numId="2" w16cid:durableId="569003482">
    <w:abstractNumId w:val="39"/>
  </w:num>
  <w:num w:numId="3" w16cid:durableId="1964194870">
    <w:abstractNumId w:val="38"/>
  </w:num>
  <w:num w:numId="4" w16cid:durableId="1228689539">
    <w:abstractNumId w:val="12"/>
  </w:num>
  <w:num w:numId="5" w16cid:durableId="1081678996">
    <w:abstractNumId w:val="10"/>
  </w:num>
  <w:num w:numId="6" w16cid:durableId="222759864">
    <w:abstractNumId w:val="9"/>
  </w:num>
  <w:num w:numId="7" w16cid:durableId="1178540762">
    <w:abstractNumId w:val="8"/>
  </w:num>
  <w:num w:numId="8" w16cid:durableId="1135024595">
    <w:abstractNumId w:val="7"/>
  </w:num>
  <w:num w:numId="9" w16cid:durableId="1862277177">
    <w:abstractNumId w:val="6"/>
  </w:num>
  <w:num w:numId="10" w16cid:durableId="1934122507">
    <w:abstractNumId w:val="5"/>
  </w:num>
  <w:num w:numId="11" w16cid:durableId="312687036">
    <w:abstractNumId w:val="4"/>
  </w:num>
  <w:num w:numId="12" w16cid:durableId="553542549">
    <w:abstractNumId w:val="3"/>
  </w:num>
  <w:num w:numId="13" w16cid:durableId="345063150">
    <w:abstractNumId w:val="2"/>
  </w:num>
  <w:num w:numId="14" w16cid:durableId="1746031090">
    <w:abstractNumId w:val="1"/>
  </w:num>
  <w:num w:numId="15" w16cid:durableId="1850826300">
    <w:abstractNumId w:val="0"/>
  </w:num>
  <w:num w:numId="16" w16cid:durableId="1589345592">
    <w:abstractNumId w:val="13"/>
  </w:num>
  <w:num w:numId="17" w16cid:durableId="632948929">
    <w:abstractNumId w:val="23"/>
  </w:num>
  <w:num w:numId="18" w16cid:durableId="1993673857">
    <w:abstractNumId w:val="18"/>
  </w:num>
  <w:num w:numId="19" w16cid:durableId="1631403054">
    <w:abstractNumId w:val="43"/>
  </w:num>
  <w:num w:numId="20" w16cid:durableId="1931574522">
    <w:abstractNumId w:val="35"/>
  </w:num>
  <w:num w:numId="21" w16cid:durableId="1427925633">
    <w:abstractNumId w:val="26"/>
  </w:num>
  <w:num w:numId="22" w16cid:durableId="794102074">
    <w:abstractNumId w:val="40"/>
  </w:num>
  <w:num w:numId="23" w16cid:durableId="641428076">
    <w:abstractNumId w:val="14"/>
  </w:num>
  <w:num w:numId="24" w16cid:durableId="2130775170">
    <w:abstractNumId w:val="25"/>
  </w:num>
  <w:num w:numId="25" w16cid:durableId="1988512107">
    <w:abstractNumId w:val="27"/>
  </w:num>
  <w:num w:numId="26" w16cid:durableId="1343245082">
    <w:abstractNumId w:val="20"/>
  </w:num>
  <w:num w:numId="27" w16cid:durableId="2043094407">
    <w:abstractNumId w:val="29"/>
  </w:num>
  <w:num w:numId="28" w16cid:durableId="125663317">
    <w:abstractNumId w:val="16"/>
  </w:num>
  <w:num w:numId="29" w16cid:durableId="1086682878">
    <w:abstractNumId w:val="32"/>
  </w:num>
  <w:num w:numId="30" w16cid:durableId="289365601">
    <w:abstractNumId w:val="36"/>
  </w:num>
  <w:num w:numId="31" w16cid:durableId="844442398">
    <w:abstractNumId w:val="34"/>
  </w:num>
  <w:num w:numId="32" w16cid:durableId="2031446743">
    <w:abstractNumId w:val="37"/>
  </w:num>
  <w:num w:numId="33" w16cid:durableId="1097410219">
    <w:abstractNumId w:val="28"/>
  </w:num>
  <w:num w:numId="34" w16cid:durableId="5518864">
    <w:abstractNumId w:val="17"/>
  </w:num>
  <w:num w:numId="35" w16cid:durableId="1475756880">
    <w:abstractNumId w:val="22"/>
  </w:num>
  <w:num w:numId="36" w16cid:durableId="1894611097">
    <w:abstractNumId w:val="33"/>
  </w:num>
  <w:num w:numId="37" w16cid:durableId="260646400">
    <w:abstractNumId w:val="15"/>
  </w:num>
  <w:num w:numId="38" w16cid:durableId="2112435912">
    <w:abstractNumId w:val="44"/>
  </w:num>
  <w:num w:numId="39" w16cid:durableId="29497084">
    <w:abstractNumId w:val="11"/>
  </w:num>
  <w:num w:numId="40" w16cid:durableId="634529195">
    <w:abstractNumId w:val="31"/>
  </w:num>
  <w:num w:numId="41" w16cid:durableId="990988834">
    <w:abstractNumId w:val="30"/>
  </w:num>
  <w:num w:numId="42" w16cid:durableId="56712141">
    <w:abstractNumId w:val="21"/>
  </w:num>
  <w:num w:numId="43" w16cid:durableId="1491602601">
    <w:abstractNumId w:val="42"/>
  </w:num>
  <w:num w:numId="44" w16cid:durableId="1320232115">
    <w:abstractNumId w:val="19"/>
  </w:num>
  <w:num w:numId="45" w16cid:durableId="192171458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51C0E"/>
    <w:rsid w:val="00064E07"/>
    <w:rsid w:val="00066B1E"/>
    <w:rsid w:val="000A598D"/>
    <w:rsid w:val="000B1705"/>
    <w:rsid w:val="000B62C8"/>
    <w:rsid w:val="001338FA"/>
    <w:rsid w:val="00137F3C"/>
    <w:rsid w:val="001671C7"/>
    <w:rsid w:val="00172D5B"/>
    <w:rsid w:val="00180D5F"/>
    <w:rsid w:val="001859DE"/>
    <w:rsid w:val="001901A6"/>
    <w:rsid w:val="001A4322"/>
    <w:rsid w:val="001C300A"/>
    <w:rsid w:val="001D62BE"/>
    <w:rsid w:val="001E4D24"/>
    <w:rsid w:val="00204522"/>
    <w:rsid w:val="00241AC0"/>
    <w:rsid w:val="0029401B"/>
    <w:rsid w:val="002C1EED"/>
    <w:rsid w:val="002C3AAA"/>
    <w:rsid w:val="002C6CD6"/>
    <w:rsid w:val="002E01FF"/>
    <w:rsid w:val="002E74DD"/>
    <w:rsid w:val="00313776"/>
    <w:rsid w:val="00350244"/>
    <w:rsid w:val="003515F4"/>
    <w:rsid w:val="003658D9"/>
    <w:rsid w:val="003903CA"/>
    <w:rsid w:val="003A6F67"/>
    <w:rsid w:val="003F3615"/>
    <w:rsid w:val="004754FC"/>
    <w:rsid w:val="004845A8"/>
    <w:rsid w:val="004B2A77"/>
    <w:rsid w:val="004C0D31"/>
    <w:rsid w:val="004F4681"/>
    <w:rsid w:val="005358A7"/>
    <w:rsid w:val="00542400"/>
    <w:rsid w:val="00545FEC"/>
    <w:rsid w:val="00551A25"/>
    <w:rsid w:val="0055406B"/>
    <w:rsid w:val="0056339B"/>
    <w:rsid w:val="00565F12"/>
    <w:rsid w:val="005712B9"/>
    <w:rsid w:val="005809F1"/>
    <w:rsid w:val="005916DD"/>
    <w:rsid w:val="005C2F82"/>
    <w:rsid w:val="00606CDD"/>
    <w:rsid w:val="0061182E"/>
    <w:rsid w:val="00633F5A"/>
    <w:rsid w:val="0064213E"/>
    <w:rsid w:val="006B44AC"/>
    <w:rsid w:val="006E14C7"/>
    <w:rsid w:val="006E4A7D"/>
    <w:rsid w:val="00701D36"/>
    <w:rsid w:val="0070218D"/>
    <w:rsid w:val="0072729F"/>
    <w:rsid w:val="007273A9"/>
    <w:rsid w:val="00743CD0"/>
    <w:rsid w:val="00755AE6"/>
    <w:rsid w:val="0076165F"/>
    <w:rsid w:val="007641F2"/>
    <w:rsid w:val="007854B4"/>
    <w:rsid w:val="007A4051"/>
    <w:rsid w:val="007B10F0"/>
    <w:rsid w:val="007C1563"/>
    <w:rsid w:val="007C22B9"/>
    <w:rsid w:val="007D2FAD"/>
    <w:rsid w:val="008053A5"/>
    <w:rsid w:val="00867363"/>
    <w:rsid w:val="00897165"/>
    <w:rsid w:val="008A4EF9"/>
    <w:rsid w:val="008C0BBD"/>
    <w:rsid w:val="008C405B"/>
    <w:rsid w:val="00910FA4"/>
    <w:rsid w:val="00914A0E"/>
    <w:rsid w:val="00940156"/>
    <w:rsid w:val="009515D1"/>
    <w:rsid w:val="00955255"/>
    <w:rsid w:val="00956044"/>
    <w:rsid w:val="00957A10"/>
    <w:rsid w:val="009615AC"/>
    <w:rsid w:val="00997501"/>
    <w:rsid w:val="009A16F6"/>
    <w:rsid w:val="009A31BA"/>
    <w:rsid w:val="009B36FA"/>
    <w:rsid w:val="009C7301"/>
    <w:rsid w:val="009D2EFA"/>
    <w:rsid w:val="009D6207"/>
    <w:rsid w:val="009D696F"/>
    <w:rsid w:val="009E3ED0"/>
    <w:rsid w:val="009F28D6"/>
    <w:rsid w:val="00A332F5"/>
    <w:rsid w:val="00A503C8"/>
    <w:rsid w:val="00A7679F"/>
    <w:rsid w:val="00AB5908"/>
    <w:rsid w:val="00AB6A29"/>
    <w:rsid w:val="00AE6E08"/>
    <w:rsid w:val="00B13AF1"/>
    <w:rsid w:val="00B1743A"/>
    <w:rsid w:val="00B353BE"/>
    <w:rsid w:val="00B353EE"/>
    <w:rsid w:val="00B46584"/>
    <w:rsid w:val="00B667E7"/>
    <w:rsid w:val="00B67639"/>
    <w:rsid w:val="00B73A01"/>
    <w:rsid w:val="00B752BE"/>
    <w:rsid w:val="00B87AAF"/>
    <w:rsid w:val="00B9412B"/>
    <w:rsid w:val="00BC39FC"/>
    <w:rsid w:val="00BD579C"/>
    <w:rsid w:val="00BD59A6"/>
    <w:rsid w:val="00BE1515"/>
    <w:rsid w:val="00BF3A9C"/>
    <w:rsid w:val="00C138F2"/>
    <w:rsid w:val="00C1749C"/>
    <w:rsid w:val="00C24DB5"/>
    <w:rsid w:val="00C4628E"/>
    <w:rsid w:val="00C5326C"/>
    <w:rsid w:val="00C93166"/>
    <w:rsid w:val="00CA14B5"/>
    <w:rsid w:val="00CB607B"/>
    <w:rsid w:val="00CC5431"/>
    <w:rsid w:val="00CD7E06"/>
    <w:rsid w:val="00CE685E"/>
    <w:rsid w:val="00CF753D"/>
    <w:rsid w:val="00D14CD2"/>
    <w:rsid w:val="00D37A10"/>
    <w:rsid w:val="00D53A34"/>
    <w:rsid w:val="00D7571B"/>
    <w:rsid w:val="00D87DE2"/>
    <w:rsid w:val="00D97F49"/>
    <w:rsid w:val="00DA1A58"/>
    <w:rsid w:val="00DA7699"/>
    <w:rsid w:val="00DD4420"/>
    <w:rsid w:val="00E540D6"/>
    <w:rsid w:val="00E61669"/>
    <w:rsid w:val="00E65E24"/>
    <w:rsid w:val="00E76BE6"/>
    <w:rsid w:val="00E874BE"/>
    <w:rsid w:val="00E910F2"/>
    <w:rsid w:val="00EA5BC9"/>
    <w:rsid w:val="00EE060F"/>
    <w:rsid w:val="00F041E8"/>
    <w:rsid w:val="00F1358F"/>
    <w:rsid w:val="00F23AB2"/>
    <w:rsid w:val="00F37B07"/>
    <w:rsid w:val="00F51339"/>
    <w:rsid w:val="00F72E4D"/>
    <w:rsid w:val="00F850C7"/>
    <w:rsid w:val="00FB3038"/>
    <w:rsid w:val="00FD3998"/>
    <w:rsid w:val="00FD4B86"/>
    <w:rsid w:val="00FE2BED"/>
    <w:rsid w:val="02D87FE0"/>
    <w:rsid w:val="02E37DD9"/>
    <w:rsid w:val="03CB68BE"/>
    <w:rsid w:val="05336BDE"/>
    <w:rsid w:val="05D34A42"/>
    <w:rsid w:val="065B13B4"/>
    <w:rsid w:val="0673CCAD"/>
    <w:rsid w:val="0676A02B"/>
    <w:rsid w:val="06BB95F2"/>
    <w:rsid w:val="08F3310A"/>
    <w:rsid w:val="096A1B56"/>
    <w:rsid w:val="09F2EA20"/>
    <w:rsid w:val="0A4CE033"/>
    <w:rsid w:val="0AB36EF4"/>
    <w:rsid w:val="0B293798"/>
    <w:rsid w:val="0BBAACB5"/>
    <w:rsid w:val="0C5878BB"/>
    <w:rsid w:val="0D29B52C"/>
    <w:rsid w:val="0E3F3DAF"/>
    <w:rsid w:val="0FA8A8B9"/>
    <w:rsid w:val="0FCED1D0"/>
    <w:rsid w:val="0FD29701"/>
    <w:rsid w:val="0FFA10D2"/>
    <w:rsid w:val="1021A640"/>
    <w:rsid w:val="104A65F1"/>
    <w:rsid w:val="10600FFF"/>
    <w:rsid w:val="117D6A0A"/>
    <w:rsid w:val="1205E868"/>
    <w:rsid w:val="129E4E6A"/>
    <w:rsid w:val="12C3FD5E"/>
    <w:rsid w:val="13087754"/>
    <w:rsid w:val="1334D444"/>
    <w:rsid w:val="1383A47B"/>
    <w:rsid w:val="13E9A951"/>
    <w:rsid w:val="157446CC"/>
    <w:rsid w:val="17298B00"/>
    <w:rsid w:val="182DC1FC"/>
    <w:rsid w:val="188D74EB"/>
    <w:rsid w:val="18C872F4"/>
    <w:rsid w:val="1A651DAE"/>
    <w:rsid w:val="1AA12C29"/>
    <w:rsid w:val="1B558912"/>
    <w:rsid w:val="1D2DF1FC"/>
    <w:rsid w:val="1D766836"/>
    <w:rsid w:val="1E8E65D6"/>
    <w:rsid w:val="1FD3A449"/>
    <w:rsid w:val="205641C4"/>
    <w:rsid w:val="206822CC"/>
    <w:rsid w:val="2092F566"/>
    <w:rsid w:val="210C4951"/>
    <w:rsid w:val="22AA33CF"/>
    <w:rsid w:val="22CFDE85"/>
    <w:rsid w:val="236DD7D5"/>
    <w:rsid w:val="24B22310"/>
    <w:rsid w:val="25958E8B"/>
    <w:rsid w:val="261193C3"/>
    <w:rsid w:val="26AAA869"/>
    <w:rsid w:val="272868FF"/>
    <w:rsid w:val="272CCEE7"/>
    <w:rsid w:val="2808F0EA"/>
    <w:rsid w:val="288BB5AC"/>
    <w:rsid w:val="288DD14C"/>
    <w:rsid w:val="293317A9"/>
    <w:rsid w:val="2A5AF322"/>
    <w:rsid w:val="2B9AC196"/>
    <w:rsid w:val="2CE5D707"/>
    <w:rsid w:val="2E4F0903"/>
    <w:rsid w:val="2EFDA7A3"/>
    <w:rsid w:val="2F0582CE"/>
    <w:rsid w:val="2F4D757F"/>
    <w:rsid w:val="2F5AB88B"/>
    <w:rsid w:val="2FE0C449"/>
    <w:rsid w:val="30240E37"/>
    <w:rsid w:val="30516AA8"/>
    <w:rsid w:val="306D923B"/>
    <w:rsid w:val="30F7C475"/>
    <w:rsid w:val="312B96D4"/>
    <w:rsid w:val="31A58445"/>
    <w:rsid w:val="31B46ECA"/>
    <w:rsid w:val="336ED88D"/>
    <w:rsid w:val="33702DC9"/>
    <w:rsid w:val="33D54E93"/>
    <w:rsid w:val="344D996F"/>
    <w:rsid w:val="34F354D5"/>
    <w:rsid w:val="3780E94C"/>
    <w:rsid w:val="387F5A24"/>
    <w:rsid w:val="3889D882"/>
    <w:rsid w:val="39EFDF86"/>
    <w:rsid w:val="3A1F320C"/>
    <w:rsid w:val="3B727B88"/>
    <w:rsid w:val="3B87601A"/>
    <w:rsid w:val="3BF46F60"/>
    <w:rsid w:val="3C9DBA75"/>
    <w:rsid w:val="3D003F36"/>
    <w:rsid w:val="3D0D4BE9"/>
    <w:rsid w:val="3D6BB71C"/>
    <w:rsid w:val="3F026D4A"/>
    <w:rsid w:val="401C8CD6"/>
    <w:rsid w:val="4165DF0C"/>
    <w:rsid w:val="41D66BE0"/>
    <w:rsid w:val="4212257F"/>
    <w:rsid w:val="42647DCC"/>
    <w:rsid w:val="431A0E6B"/>
    <w:rsid w:val="4335622C"/>
    <w:rsid w:val="448B638B"/>
    <w:rsid w:val="45FA4128"/>
    <w:rsid w:val="4636D4A1"/>
    <w:rsid w:val="463754B7"/>
    <w:rsid w:val="48960E25"/>
    <w:rsid w:val="48D81D7D"/>
    <w:rsid w:val="49FD1AD5"/>
    <w:rsid w:val="4A12B94B"/>
    <w:rsid w:val="4A7103C9"/>
    <w:rsid w:val="4A794816"/>
    <w:rsid w:val="4B0EF706"/>
    <w:rsid w:val="4C54F4FC"/>
    <w:rsid w:val="4CC0E909"/>
    <w:rsid w:val="4CD9BF33"/>
    <w:rsid w:val="4D5FB377"/>
    <w:rsid w:val="4DC92AF9"/>
    <w:rsid w:val="4DEFF1F2"/>
    <w:rsid w:val="4E13F24F"/>
    <w:rsid w:val="4F69ED3C"/>
    <w:rsid w:val="4F784393"/>
    <w:rsid w:val="50448476"/>
    <w:rsid w:val="50463395"/>
    <w:rsid w:val="51BA053B"/>
    <w:rsid w:val="51F0F895"/>
    <w:rsid w:val="51F749C9"/>
    <w:rsid w:val="54754277"/>
    <w:rsid w:val="54784C4B"/>
    <w:rsid w:val="54A1AE33"/>
    <w:rsid w:val="550BCCB4"/>
    <w:rsid w:val="563D15DE"/>
    <w:rsid w:val="571D3CAC"/>
    <w:rsid w:val="572ABDFC"/>
    <w:rsid w:val="5749663B"/>
    <w:rsid w:val="574984D0"/>
    <w:rsid w:val="5897FA3B"/>
    <w:rsid w:val="58BC8196"/>
    <w:rsid w:val="598ED71A"/>
    <w:rsid w:val="5A7C7957"/>
    <w:rsid w:val="5A7F4FD6"/>
    <w:rsid w:val="5AA4EB69"/>
    <w:rsid w:val="5ABBFB59"/>
    <w:rsid w:val="5B415858"/>
    <w:rsid w:val="5BFA1C67"/>
    <w:rsid w:val="5D41DC30"/>
    <w:rsid w:val="5D7A904C"/>
    <w:rsid w:val="5FEC1DBD"/>
    <w:rsid w:val="60AFB774"/>
    <w:rsid w:val="60E0E76B"/>
    <w:rsid w:val="61332EDD"/>
    <w:rsid w:val="616BE49D"/>
    <w:rsid w:val="623BF312"/>
    <w:rsid w:val="6317086E"/>
    <w:rsid w:val="63831EE5"/>
    <w:rsid w:val="64D38E38"/>
    <w:rsid w:val="6695FA78"/>
    <w:rsid w:val="66BFA219"/>
    <w:rsid w:val="66F15E9B"/>
    <w:rsid w:val="674D8DCA"/>
    <w:rsid w:val="6830CB4C"/>
    <w:rsid w:val="69A02CE7"/>
    <w:rsid w:val="69C6883D"/>
    <w:rsid w:val="6A769AB9"/>
    <w:rsid w:val="6B2DA430"/>
    <w:rsid w:val="6B3E9C5E"/>
    <w:rsid w:val="6C01C23E"/>
    <w:rsid w:val="6C7CFBDD"/>
    <w:rsid w:val="6CF174C7"/>
    <w:rsid w:val="6D669202"/>
    <w:rsid w:val="6DA5CAF8"/>
    <w:rsid w:val="6E12786E"/>
    <w:rsid w:val="704950C3"/>
    <w:rsid w:val="70D19536"/>
    <w:rsid w:val="7247C61E"/>
    <w:rsid w:val="72A3E63E"/>
    <w:rsid w:val="72B9A18E"/>
    <w:rsid w:val="73FAE477"/>
    <w:rsid w:val="746097DF"/>
    <w:rsid w:val="74834531"/>
    <w:rsid w:val="749EF1EB"/>
    <w:rsid w:val="74A44834"/>
    <w:rsid w:val="74FF7A16"/>
    <w:rsid w:val="75F47098"/>
    <w:rsid w:val="7715BD1F"/>
    <w:rsid w:val="77BE8490"/>
    <w:rsid w:val="783A2E6F"/>
    <w:rsid w:val="787C9C09"/>
    <w:rsid w:val="79AE62B2"/>
    <w:rsid w:val="7A59DA17"/>
    <w:rsid w:val="7B103B0F"/>
    <w:rsid w:val="7BAEB751"/>
    <w:rsid w:val="7BF3AD9C"/>
    <w:rsid w:val="7C0387A5"/>
    <w:rsid w:val="7CD3FE67"/>
    <w:rsid w:val="7E199D2C"/>
    <w:rsid w:val="7FA3C07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paragraph" w:customStyle="1" w:styleId="Default">
    <w:name w:val="Default"/>
    <w:rsid w:val="008053A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20" ma:contentTypeDescription="Create a new document." ma:contentTypeScope="" ma:versionID="9b051e96f72a43f354a65c7cd155db9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8d465b9b2ebf742096b6a19bda6369b6"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d702d76-3f22-484a-9935-787b23ba4e7b}" ma:internalName="TaxCatchAll" ma:showField="CatchAllData" ma:web="a9cb35af-4332-4d97-b496-02d7787a37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lcf76f155ced4ddcb4097134ff3c332f xmlns="0961a4ed-c6d5-42c4-b6e8-dbb04f6d342a">
      <Terms xmlns="http://schemas.microsoft.com/office/infopath/2007/PartnerControls"/>
    </lcf76f155ced4ddcb4097134ff3c332f>
    <TaxCatchAll xmlns="a9cb35af-4332-4d97-b496-02d7787a371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0B712D-2DDD-42B6-A7EE-8370884B9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customXml/itemProps3.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0961a4ed-c6d5-42c4-b6e8-dbb04f6d342a"/>
    <ds:schemaRef ds:uri="a9cb35af-4332-4d97-b496-02d7787a3719"/>
  </ds:schemaRefs>
</ds:datastoreItem>
</file>

<file path=customXml/itemProps4.xml><?xml version="1.0" encoding="utf-8"?>
<ds:datastoreItem xmlns:ds="http://schemas.openxmlformats.org/officeDocument/2006/customXml" ds:itemID="{ECADD18D-FA63-4707-B7D5-595507A2B3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1311</Words>
  <Characters>7478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Amelia Beaumont (Staff)</cp:lastModifiedBy>
  <cp:revision>2</cp:revision>
  <dcterms:created xsi:type="dcterms:W3CDTF">2026-06-02T09:37:00Z</dcterms:created>
  <dcterms:modified xsi:type="dcterms:W3CDTF">2026-06-02T09:37:00Z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0x0101009993FBBECFE1FF40B32ABC3DD8D2AB63</vt:lpwstr>
  </property>
  <property fmtid="{D5CDD505-2E9C-101B-9397-08002B2CF9AE}" pid="5" name="MediaServiceImageTags">
    <vt:lpwstr/>
  </property>
  <property fmtid="{D5CDD505-2E9C-101B-9397-08002B2CF9AE}" pid="6" name="docLang">
    <vt:lpwstr>en</vt:lpwstr>
  </property>
</Properties>
</file>